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1" w:type="dxa"/>
        <w:tblLayout w:type="fixed"/>
        <w:tblCellMar>
          <w:left w:w="70" w:type="dxa"/>
          <w:right w:w="70" w:type="dxa"/>
        </w:tblCellMar>
        <w:tblLook w:val="04A0" w:firstRow="1" w:lastRow="0" w:firstColumn="1" w:lastColumn="0" w:noHBand="0" w:noVBand="1"/>
      </w:tblPr>
      <w:tblGrid>
        <w:gridCol w:w="697"/>
        <w:gridCol w:w="207"/>
        <w:gridCol w:w="697"/>
        <w:gridCol w:w="4343"/>
        <w:gridCol w:w="1559"/>
        <w:gridCol w:w="1125"/>
        <w:gridCol w:w="1143"/>
      </w:tblGrid>
      <w:tr w:rsidR="00FA6C40" w:rsidRPr="00FA6C40" w:rsidTr="00470339">
        <w:trPr>
          <w:trHeight w:val="20"/>
          <w:tblHeader/>
        </w:trPr>
        <w:tc>
          <w:tcPr>
            <w:tcW w:w="1601" w:type="dxa"/>
            <w:gridSpan w:val="3"/>
            <w:tcBorders>
              <w:top w:val="single" w:sz="8" w:space="0" w:color="auto"/>
              <w:left w:val="single" w:sz="8" w:space="0" w:color="auto"/>
              <w:bottom w:val="single" w:sz="4" w:space="0" w:color="auto"/>
              <w:right w:val="single" w:sz="4" w:space="0" w:color="000000"/>
            </w:tcBorders>
            <w:shd w:val="clear" w:color="000000" w:fill="DDEBF7"/>
            <w:noWrap/>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lang w:eastAsia="fr-FR"/>
              </w:rPr>
            </w:pPr>
            <w:r w:rsidRPr="00FA6C40">
              <w:rPr>
                <w:rFonts w:ascii="Arial Narrow" w:eastAsia="Times New Roman" w:hAnsi="Arial Narrow" w:cs="Calibri"/>
                <w:b/>
                <w:bCs/>
                <w:color w:val="000000"/>
                <w:lang w:eastAsia="fr-FR"/>
              </w:rPr>
              <w:t>Mardi 16/11/2021</w:t>
            </w:r>
          </w:p>
        </w:tc>
        <w:tc>
          <w:tcPr>
            <w:tcW w:w="5902" w:type="dxa"/>
            <w:gridSpan w:val="2"/>
            <w:tcBorders>
              <w:top w:val="single" w:sz="8" w:space="0" w:color="auto"/>
              <w:left w:val="nil"/>
              <w:bottom w:val="single" w:sz="4" w:space="0" w:color="auto"/>
              <w:right w:val="single" w:sz="4" w:space="0" w:color="000000"/>
            </w:tcBorders>
            <w:shd w:val="clear" w:color="000000" w:fill="DDEBF7"/>
            <w:noWrap/>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36"/>
                <w:szCs w:val="36"/>
                <w:lang w:eastAsia="fr-FR"/>
              </w:rPr>
            </w:pPr>
            <w:r w:rsidRPr="00FA6C40">
              <w:rPr>
                <w:rFonts w:ascii="Arial Narrow" w:eastAsia="Times New Roman" w:hAnsi="Arial Narrow" w:cs="Calibri"/>
                <w:b/>
                <w:bCs/>
                <w:color w:val="000000"/>
                <w:sz w:val="36"/>
                <w:szCs w:val="36"/>
                <w:lang w:eastAsia="fr-FR"/>
              </w:rPr>
              <w:t>Salle des actes (PSUT)</w:t>
            </w:r>
          </w:p>
        </w:tc>
        <w:tc>
          <w:tcPr>
            <w:tcW w:w="1125" w:type="dxa"/>
            <w:tcBorders>
              <w:top w:val="single" w:sz="8" w:space="0" w:color="auto"/>
              <w:left w:val="nil"/>
              <w:bottom w:val="single" w:sz="4" w:space="0" w:color="auto"/>
              <w:right w:val="single" w:sz="4" w:space="0" w:color="auto"/>
            </w:tcBorders>
            <w:shd w:val="clear" w:color="000000" w:fill="DDEBF7"/>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Présidents</w:t>
            </w:r>
          </w:p>
        </w:tc>
        <w:tc>
          <w:tcPr>
            <w:tcW w:w="1143" w:type="dxa"/>
            <w:tcBorders>
              <w:top w:val="single" w:sz="8" w:space="0" w:color="auto"/>
              <w:left w:val="nil"/>
              <w:bottom w:val="single" w:sz="4" w:space="0" w:color="auto"/>
              <w:right w:val="single" w:sz="8" w:space="0" w:color="auto"/>
            </w:tcBorders>
            <w:shd w:val="clear" w:color="000000" w:fill="DDEBF7"/>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Rapporteurs</w:t>
            </w:r>
          </w:p>
        </w:tc>
      </w:tr>
      <w:tr w:rsidR="00FA6C40" w:rsidRPr="00FA6C40" w:rsidTr="00470339">
        <w:trPr>
          <w:trHeight w:val="20"/>
          <w:tblHeader/>
        </w:trPr>
        <w:tc>
          <w:tcPr>
            <w:tcW w:w="1601" w:type="dxa"/>
            <w:gridSpan w:val="3"/>
            <w:tcBorders>
              <w:top w:val="single" w:sz="4" w:space="0" w:color="auto"/>
              <w:left w:val="single" w:sz="8" w:space="0" w:color="auto"/>
              <w:bottom w:val="single" w:sz="8" w:space="0" w:color="auto"/>
              <w:right w:val="single" w:sz="4" w:space="0" w:color="auto"/>
            </w:tcBorders>
            <w:shd w:val="clear" w:color="000000" w:fill="FFCC99"/>
            <w:noWrap/>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Horaire</w:t>
            </w:r>
          </w:p>
        </w:tc>
        <w:tc>
          <w:tcPr>
            <w:tcW w:w="4343" w:type="dxa"/>
            <w:tcBorders>
              <w:top w:val="nil"/>
              <w:left w:val="nil"/>
              <w:bottom w:val="single" w:sz="8" w:space="0" w:color="auto"/>
              <w:right w:val="single" w:sz="4" w:space="0" w:color="auto"/>
            </w:tcBorders>
            <w:shd w:val="clear" w:color="000000" w:fill="FFCC99"/>
            <w:noWrap/>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Communication</w:t>
            </w:r>
            <w:r w:rsidR="00470339">
              <w:rPr>
                <w:rFonts w:ascii="Arial Narrow" w:eastAsia="Times New Roman" w:hAnsi="Arial Narrow" w:cs="Calibri"/>
                <w:b/>
                <w:bCs/>
                <w:color w:val="000000"/>
                <w:sz w:val="20"/>
                <w:szCs w:val="20"/>
                <w:lang w:eastAsia="fr-FR"/>
              </w:rPr>
              <w:t>s</w:t>
            </w:r>
          </w:p>
        </w:tc>
        <w:tc>
          <w:tcPr>
            <w:tcW w:w="1559" w:type="dxa"/>
            <w:tcBorders>
              <w:top w:val="nil"/>
              <w:left w:val="nil"/>
              <w:bottom w:val="single" w:sz="8" w:space="0" w:color="auto"/>
              <w:right w:val="nil"/>
            </w:tcBorders>
            <w:shd w:val="clear" w:color="000000" w:fill="FFCC99"/>
            <w:noWrap/>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Communicateurs</w:t>
            </w:r>
          </w:p>
        </w:tc>
        <w:tc>
          <w:tcPr>
            <w:tcW w:w="1125" w:type="dxa"/>
            <w:tcBorders>
              <w:top w:val="nil"/>
              <w:left w:val="single" w:sz="4" w:space="0" w:color="auto"/>
              <w:bottom w:val="single" w:sz="8" w:space="0" w:color="auto"/>
              <w:right w:val="single" w:sz="4" w:space="0" w:color="auto"/>
            </w:tcBorders>
            <w:shd w:val="clear" w:color="000000" w:fill="FFCC99"/>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Modérateurs</w:t>
            </w:r>
          </w:p>
        </w:tc>
        <w:tc>
          <w:tcPr>
            <w:tcW w:w="1143" w:type="dxa"/>
            <w:tcBorders>
              <w:top w:val="nil"/>
              <w:left w:val="nil"/>
              <w:bottom w:val="single" w:sz="8" w:space="0" w:color="auto"/>
              <w:right w:val="single" w:sz="8" w:space="0" w:color="auto"/>
            </w:tcBorders>
            <w:shd w:val="clear" w:color="000000" w:fill="FFCC99"/>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Rapporteurs</w:t>
            </w:r>
          </w:p>
        </w:tc>
      </w:tr>
      <w:tr w:rsidR="00FA6C40" w:rsidRPr="00FA6C40" w:rsidTr="00470339">
        <w:trPr>
          <w:trHeight w:val="20"/>
        </w:trPr>
        <w:tc>
          <w:tcPr>
            <w:tcW w:w="9771" w:type="dxa"/>
            <w:gridSpan w:val="7"/>
            <w:tcBorders>
              <w:top w:val="nil"/>
              <w:left w:val="single" w:sz="8" w:space="0" w:color="auto"/>
              <w:bottom w:val="nil"/>
              <w:right w:val="single" w:sz="8" w:space="0" w:color="000000"/>
            </w:tcBorders>
            <w:shd w:val="clear" w:color="000000" w:fill="C6E0B4"/>
            <w:vAlign w:val="bottom"/>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SESSION 4 : COMMUNICATIONS SCIENTIFIQUES</w:t>
            </w:r>
          </w:p>
        </w:tc>
      </w:tr>
      <w:tr w:rsidR="00FA6C40" w:rsidRPr="00FA6C40" w:rsidTr="00470339">
        <w:trPr>
          <w:trHeight w:val="20"/>
        </w:trPr>
        <w:tc>
          <w:tcPr>
            <w:tcW w:w="5944" w:type="dxa"/>
            <w:gridSpan w:val="4"/>
            <w:tcBorders>
              <w:top w:val="single" w:sz="4" w:space="0" w:color="auto"/>
              <w:left w:val="single" w:sz="8" w:space="0" w:color="auto"/>
              <w:bottom w:val="single" w:sz="4" w:space="0" w:color="auto"/>
              <w:right w:val="single" w:sz="4" w:space="0" w:color="000000"/>
            </w:tcBorders>
            <w:shd w:val="clear" w:color="000000" w:fill="C6E0B4"/>
            <w:noWrap/>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Colloque : Productions agricoles</w:t>
            </w:r>
          </w:p>
        </w:tc>
        <w:tc>
          <w:tcPr>
            <w:tcW w:w="1559" w:type="dxa"/>
            <w:tcBorders>
              <w:top w:val="single" w:sz="4" w:space="0" w:color="auto"/>
              <w:left w:val="nil"/>
              <w:bottom w:val="single" w:sz="4" w:space="0" w:color="auto"/>
              <w:right w:val="nil"/>
            </w:tcBorders>
            <w:shd w:val="clear" w:color="000000" w:fill="C6E0B4"/>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w:t>
            </w:r>
          </w:p>
        </w:tc>
        <w:tc>
          <w:tcPr>
            <w:tcW w:w="1125" w:type="dxa"/>
            <w:tcBorders>
              <w:top w:val="single" w:sz="4" w:space="0" w:color="auto"/>
              <w:left w:val="single" w:sz="4" w:space="0" w:color="auto"/>
              <w:bottom w:val="single" w:sz="4" w:space="0" w:color="auto"/>
              <w:right w:val="single" w:sz="4" w:space="0" w:color="auto"/>
            </w:tcBorders>
            <w:shd w:val="clear" w:color="000000" w:fill="C6E0B4"/>
            <w:vAlign w:val="bottom"/>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w:t>
            </w:r>
          </w:p>
        </w:tc>
        <w:tc>
          <w:tcPr>
            <w:tcW w:w="1143" w:type="dxa"/>
            <w:tcBorders>
              <w:top w:val="single" w:sz="4" w:space="0" w:color="auto"/>
              <w:left w:val="nil"/>
              <w:bottom w:val="single" w:sz="4" w:space="0" w:color="auto"/>
              <w:right w:val="single" w:sz="8" w:space="0" w:color="auto"/>
            </w:tcBorders>
            <w:shd w:val="clear" w:color="000000" w:fill="C6E0B4"/>
            <w:vAlign w:val="bottom"/>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 </w:t>
            </w: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08:00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08:15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Diversité génétique du voandzou [</w:t>
            </w:r>
            <w:proofErr w:type="spellStart"/>
            <w:r w:rsidRPr="00FA6C40">
              <w:rPr>
                <w:rFonts w:ascii="Arial Narrow" w:eastAsia="Times New Roman" w:hAnsi="Arial Narrow" w:cs="Calibri"/>
                <w:color w:val="000000"/>
                <w:sz w:val="20"/>
                <w:szCs w:val="20"/>
                <w:lang w:eastAsia="fr-FR"/>
              </w:rPr>
              <w:t>Vigna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subterranea</w:t>
            </w:r>
            <w:proofErr w:type="spellEnd"/>
            <w:r w:rsidRPr="00FA6C40">
              <w:rPr>
                <w:rFonts w:ascii="Arial Narrow" w:eastAsia="Times New Roman" w:hAnsi="Arial Narrow" w:cs="Calibri"/>
                <w:color w:val="000000"/>
                <w:sz w:val="20"/>
                <w:szCs w:val="20"/>
                <w:lang w:eastAsia="fr-FR"/>
              </w:rPr>
              <w:t xml:space="preserve"> (L.) </w:t>
            </w:r>
            <w:proofErr w:type="spellStart"/>
            <w:r w:rsidRPr="00FA6C40">
              <w:rPr>
                <w:rFonts w:ascii="Arial Narrow" w:eastAsia="Times New Roman" w:hAnsi="Arial Narrow" w:cs="Calibri"/>
                <w:color w:val="000000"/>
                <w:sz w:val="20"/>
                <w:szCs w:val="20"/>
                <w:lang w:eastAsia="fr-FR"/>
              </w:rPr>
              <w:t>Verc</w:t>
            </w:r>
            <w:proofErr w:type="spellEnd"/>
            <w:r w:rsidRPr="00FA6C40">
              <w:rPr>
                <w:rFonts w:ascii="Arial Narrow" w:eastAsia="Times New Roman" w:hAnsi="Arial Narrow" w:cs="Calibri"/>
                <w:color w:val="000000"/>
                <w:sz w:val="20"/>
                <w:szCs w:val="20"/>
                <w:lang w:eastAsia="fr-FR"/>
              </w:rPr>
              <w:t>.] cultivé au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OUOBA </w:t>
            </w:r>
            <w:proofErr w:type="spellStart"/>
            <w:r w:rsidRPr="00FA6C40">
              <w:rPr>
                <w:rFonts w:ascii="Arial Narrow" w:eastAsia="Times New Roman" w:hAnsi="Arial Narrow" w:cs="Calibri"/>
                <w:color w:val="000000"/>
                <w:sz w:val="20"/>
                <w:szCs w:val="20"/>
                <w:lang w:eastAsia="fr-FR"/>
              </w:rPr>
              <w:t>Adjima</w:t>
            </w:r>
            <w:proofErr w:type="spellEnd"/>
          </w:p>
        </w:tc>
        <w:tc>
          <w:tcPr>
            <w:tcW w:w="112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Dr François LOMPO</w:t>
            </w:r>
          </w:p>
        </w:tc>
        <w:tc>
          <w:tcPr>
            <w:tcW w:w="1143" w:type="dxa"/>
            <w:vMerge w:val="restart"/>
            <w:tcBorders>
              <w:top w:val="nil"/>
              <w:left w:val="nil"/>
              <w:bottom w:val="single" w:sz="4" w:space="0" w:color="000000"/>
              <w:right w:val="single" w:sz="8" w:space="0" w:color="auto"/>
            </w:tcBorders>
            <w:shd w:val="clear" w:color="000000" w:fill="FFFFFF"/>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 xml:space="preserve"> Dr Louis YAMEOGO</w:t>
            </w: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08:15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08:30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Effet des dates de semis et de basses températures sur le développement du riz dans la vallée du fleuve Sénégal.</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KITTIKA Koffi Marchais</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08:30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08:45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proofErr w:type="spellStart"/>
            <w:r w:rsidRPr="00FA6C40">
              <w:rPr>
                <w:rFonts w:ascii="Arial Narrow" w:eastAsia="Times New Roman" w:hAnsi="Arial Narrow" w:cs="Calibri"/>
                <w:color w:val="000000"/>
                <w:sz w:val="20"/>
                <w:szCs w:val="20"/>
                <w:lang w:eastAsia="fr-FR"/>
              </w:rPr>
              <w:t>Technology</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applicability</w:t>
            </w:r>
            <w:proofErr w:type="spellEnd"/>
            <w:r w:rsidRPr="00FA6C40">
              <w:rPr>
                <w:rFonts w:ascii="Arial Narrow" w:eastAsia="Times New Roman" w:hAnsi="Arial Narrow" w:cs="Calibri"/>
                <w:color w:val="000000"/>
                <w:sz w:val="20"/>
                <w:szCs w:val="20"/>
                <w:lang w:eastAsia="fr-FR"/>
              </w:rPr>
              <w:t xml:space="preserve"> of calcination and </w:t>
            </w:r>
            <w:proofErr w:type="spellStart"/>
            <w:r w:rsidRPr="00FA6C40">
              <w:rPr>
                <w:rFonts w:ascii="Arial Narrow" w:eastAsia="Times New Roman" w:hAnsi="Arial Narrow" w:cs="Calibri"/>
                <w:color w:val="000000"/>
                <w:sz w:val="20"/>
                <w:szCs w:val="20"/>
                <w:lang w:eastAsia="fr-FR"/>
              </w:rPr>
              <w:t>partially</w:t>
            </w:r>
            <w:proofErr w:type="spellEnd"/>
            <w:r w:rsidRPr="00FA6C40">
              <w:rPr>
                <w:rFonts w:ascii="Arial Narrow" w:eastAsia="Times New Roman" w:hAnsi="Arial Narrow" w:cs="Calibri"/>
                <w:color w:val="000000"/>
                <w:sz w:val="20"/>
                <w:szCs w:val="20"/>
                <w:lang w:eastAsia="fr-FR"/>
              </w:rPr>
              <w:t xml:space="preserve"> acidulation for </w:t>
            </w:r>
            <w:proofErr w:type="spellStart"/>
            <w:r w:rsidRPr="00FA6C40">
              <w:rPr>
                <w:rFonts w:ascii="Arial Narrow" w:eastAsia="Times New Roman" w:hAnsi="Arial Narrow" w:cs="Calibri"/>
                <w:color w:val="000000"/>
                <w:sz w:val="20"/>
                <w:szCs w:val="20"/>
                <w:lang w:eastAsia="fr-FR"/>
              </w:rPr>
              <w:t>utilization</w:t>
            </w:r>
            <w:proofErr w:type="spellEnd"/>
            <w:r w:rsidRPr="00FA6C40">
              <w:rPr>
                <w:rFonts w:ascii="Arial Narrow" w:eastAsia="Times New Roman" w:hAnsi="Arial Narrow" w:cs="Calibri"/>
                <w:color w:val="000000"/>
                <w:sz w:val="20"/>
                <w:szCs w:val="20"/>
                <w:lang w:eastAsia="fr-FR"/>
              </w:rPr>
              <w:t xml:space="preserve"> of </w:t>
            </w:r>
            <w:proofErr w:type="spellStart"/>
            <w:r w:rsidRPr="00FA6C40">
              <w:rPr>
                <w:rFonts w:ascii="Arial Narrow" w:eastAsia="Times New Roman" w:hAnsi="Arial Narrow" w:cs="Calibri"/>
                <w:color w:val="000000"/>
                <w:sz w:val="20"/>
                <w:szCs w:val="20"/>
                <w:lang w:eastAsia="fr-FR"/>
              </w:rPr>
              <w:t>low</w:t>
            </w:r>
            <w:proofErr w:type="spellEnd"/>
            <w:r w:rsidRPr="00FA6C40">
              <w:rPr>
                <w:rFonts w:ascii="Arial Narrow" w:eastAsia="Times New Roman" w:hAnsi="Arial Narrow" w:cs="Calibri"/>
                <w:color w:val="000000"/>
                <w:sz w:val="20"/>
                <w:szCs w:val="20"/>
                <w:lang w:eastAsia="fr-FR"/>
              </w:rPr>
              <w:t>-grade phosphate rocks in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SAWADOGO Jacques</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08:45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09:00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Ecologie et caractérisation morphologique des champignons du genre </w:t>
            </w:r>
            <w:proofErr w:type="spellStart"/>
            <w:r w:rsidRPr="00FA6C40">
              <w:rPr>
                <w:rFonts w:ascii="Arial Narrow" w:eastAsia="Times New Roman" w:hAnsi="Arial Narrow" w:cs="Calibri"/>
                <w:color w:val="000000"/>
                <w:sz w:val="20"/>
                <w:szCs w:val="20"/>
                <w:lang w:eastAsia="fr-FR"/>
              </w:rPr>
              <w:t>Phellinus</w:t>
            </w:r>
            <w:proofErr w:type="spellEnd"/>
            <w:r w:rsidRPr="00FA6C40">
              <w:rPr>
                <w:rFonts w:ascii="Arial Narrow" w:eastAsia="Times New Roman" w:hAnsi="Arial Narrow" w:cs="Calibri"/>
                <w:color w:val="000000"/>
                <w:sz w:val="20"/>
                <w:szCs w:val="20"/>
                <w:lang w:eastAsia="fr-FR"/>
              </w:rPr>
              <w:t xml:space="preserve"> sensu-lato (</w:t>
            </w:r>
            <w:proofErr w:type="spellStart"/>
            <w:r w:rsidRPr="00FA6C40">
              <w:rPr>
                <w:rFonts w:ascii="Arial Narrow" w:eastAsia="Times New Roman" w:hAnsi="Arial Narrow" w:cs="Calibri"/>
                <w:color w:val="000000"/>
                <w:sz w:val="20"/>
                <w:szCs w:val="20"/>
                <w:lang w:eastAsia="fr-FR"/>
              </w:rPr>
              <w:t>Basidiomycetes</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Hymenochaetaceae</w:t>
            </w:r>
            <w:proofErr w:type="spellEnd"/>
            <w:r w:rsidRPr="00FA6C40">
              <w:rPr>
                <w:rFonts w:ascii="Arial Narrow" w:eastAsia="Times New Roman" w:hAnsi="Arial Narrow" w:cs="Calibri"/>
                <w:color w:val="000000"/>
                <w:sz w:val="20"/>
                <w:szCs w:val="20"/>
                <w:lang w:eastAsia="fr-FR"/>
              </w:rPr>
              <w:t>) au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NANKONE Samson</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09:00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09:15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Evaluation de la </w:t>
            </w:r>
            <w:proofErr w:type="spellStart"/>
            <w:r w:rsidRPr="00FA6C40">
              <w:rPr>
                <w:rFonts w:ascii="Arial Narrow" w:eastAsia="Times New Roman" w:hAnsi="Arial Narrow" w:cs="Calibri"/>
                <w:color w:val="000000"/>
                <w:sz w:val="20"/>
                <w:szCs w:val="20"/>
                <w:lang w:eastAsia="fr-FR"/>
              </w:rPr>
              <w:t>mycoflore</w:t>
            </w:r>
            <w:proofErr w:type="spellEnd"/>
            <w:r w:rsidRPr="00FA6C40">
              <w:rPr>
                <w:rFonts w:ascii="Arial Narrow" w:eastAsia="Times New Roman" w:hAnsi="Arial Narrow" w:cs="Calibri"/>
                <w:color w:val="000000"/>
                <w:sz w:val="20"/>
                <w:szCs w:val="20"/>
                <w:lang w:eastAsia="fr-FR"/>
              </w:rPr>
              <w:t xml:space="preserve"> d’altération des bulbes d’oignon en conservation et analyse de la variabilité morphologique des isolats d’Aspergillus </w:t>
            </w:r>
            <w:proofErr w:type="spellStart"/>
            <w:r w:rsidRPr="00FA6C40">
              <w:rPr>
                <w:rFonts w:ascii="Arial Narrow" w:eastAsia="Times New Roman" w:hAnsi="Arial Narrow" w:cs="Calibri"/>
                <w:color w:val="000000"/>
                <w:sz w:val="20"/>
                <w:szCs w:val="20"/>
                <w:lang w:eastAsia="fr-FR"/>
              </w:rPr>
              <w:t>niger</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OUEDRAOGO Abdou </w:t>
            </w:r>
            <w:proofErr w:type="spellStart"/>
            <w:r w:rsidRPr="00FA6C40">
              <w:rPr>
                <w:rFonts w:ascii="Arial Narrow" w:eastAsia="Times New Roman" w:hAnsi="Arial Narrow" w:cs="Calibri"/>
                <w:color w:val="000000"/>
                <w:sz w:val="20"/>
                <w:szCs w:val="20"/>
                <w:lang w:eastAsia="fr-FR"/>
              </w:rPr>
              <w:t>Rasmane</w:t>
            </w:r>
            <w:proofErr w:type="spellEnd"/>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09:15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09:30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Pratiques </w:t>
            </w:r>
            <w:proofErr w:type="spellStart"/>
            <w:r w:rsidRPr="00FA6C40">
              <w:rPr>
                <w:rFonts w:ascii="Arial Narrow" w:eastAsia="Times New Roman" w:hAnsi="Arial Narrow" w:cs="Calibri"/>
                <w:color w:val="000000"/>
                <w:sz w:val="20"/>
                <w:szCs w:val="20"/>
                <w:lang w:eastAsia="fr-FR"/>
              </w:rPr>
              <w:t>agroécologiques</w:t>
            </w:r>
            <w:proofErr w:type="spellEnd"/>
            <w:r w:rsidRPr="00FA6C40">
              <w:rPr>
                <w:rFonts w:ascii="Arial Narrow" w:eastAsia="Times New Roman" w:hAnsi="Arial Narrow" w:cs="Calibri"/>
                <w:color w:val="000000"/>
                <w:sz w:val="20"/>
                <w:szCs w:val="20"/>
                <w:lang w:eastAsia="fr-FR"/>
              </w:rPr>
              <w:t xml:space="preserve"> et production agricole des exploitations familiales dans les provinces de la </w:t>
            </w:r>
            <w:proofErr w:type="spellStart"/>
            <w:r w:rsidRPr="00FA6C40">
              <w:rPr>
                <w:rFonts w:ascii="Arial Narrow" w:eastAsia="Times New Roman" w:hAnsi="Arial Narrow" w:cs="Calibri"/>
                <w:color w:val="000000"/>
                <w:sz w:val="20"/>
                <w:szCs w:val="20"/>
                <w:lang w:eastAsia="fr-FR"/>
              </w:rPr>
              <w:t>Gnagna</w:t>
            </w:r>
            <w:proofErr w:type="spellEnd"/>
            <w:r w:rsidRPr="00FA6C40">
              <w:rPr>
                <w:rFonts w:ascii="Arial Narrow" w:eastAsia="Times New Roman" w:hAnsi="Arial Narrow" w:cs="Calibri"/>
                <w:color w:val="000000"/>
                <w:sz w:val="20"/>
                <w:szCs w:val="20"/>
                <w:lang w:eastAsia="fr-FR"/>
              </w:rPr>
              <w:t xml:space="preserve">, de la </w:t>
            </w:r>
            <w:proofErr w:type="spellStart"/>
            <w:r w:rsidRPr="00FA6C40">
              <w:rPr>
                <w:rFonts w:ascii="Arial Narrow" w:eastAsia="Times New Roman" w:hAnsi="Arial Narrow" w:cs="Calibri"/>
                <w:color w:val="000000"/>
                <w:sz w:val="20"/>
                <w:szCs w:val="20"/>
                <w:lang w:eastAsia="fr-FR"/>
              </w:rPr>
              <w:t>Komandjari</w:t>
            </w:r>
            <w:proofErr w:type="spellEnd"/>
            <w:r w:rsidRPr="00FA6C40">
              <w:rPr>
                <w:rFonts w:ascii="Arial Narrow" w:eastAsia="Times New Roman" w:hAnsi="Arial Narrow" w:cs="Calibri"/>
                <w:color w:val="000000"/>
                <w:sz w:val="20"/>
                <w:szCs w:val="20"/>
                <w:lang w:eastAsia="fr-FR"/>
              </w:rPr>
              <w:t xml:space="preserve">, du </w:t>
            </w:r>
            <w:proofErr w:type="spellStart"/>
            <w:r w:rsidRPr="00FA6C40">
              <w:rPr>
                <w:rFonts w:ascii="Arial Narrow" w:eastAsia="Times New Roman" w:hAnsi="Arial Narrow" w:cs="Calibri"/>
                <w:color w:val="000000"/>
                <w:sz w:val="20"/>
                <w:szCs w:val="20"/>
                <w:lang w:eastAsia="fr-FR"/>
              </w:rPr>
              <w:t>Kouritenga</w:t>
            </w:r>
            <w:proofErr w:type="spellEnd"/>
            <w:r w:rsidRPr="00FA6C40">
              <w:rPr>
                <w:rFonts w:ascii="Arial Narrow" w:eastAsia="Times New Roman" w:hAnsi="Arial Narrow" w:cs="Calibri"/>
                <w:color w:val="000000"/>
                <w:sz w:val="20"/>
                <w:szCs w:val="20"/>
                <w:lang w:eastAsia="fr-FR"/>
              </w:rPr>
              <w:t xml:space="preserve">, et du </w:t>
            </w:r>
            <w:proofErr w:type="spellStart"/>
            <w:r w:rsidRPr="00FA6C40">
              <w:rPr>
                <w:rFonts w:ascii="Arial Narrow" w:eastAsia="Times New Roman" w:hAnsi="Arial Narrow" w:cs="Calibri"/>
                <w:color w:val="000000"/>
                <w:sz w:val="20"/>
                <w:szCs w:val="20"/>
                <w:lang w:eastAsia="fr-FR"/>
              </w:rPr>
              <w:t>Sanmantenga</w:t>
            </w:r>
            <w:proofErr w:type="spellEnd"/>
            <w:r w:rsidRPr="00FA6C40">
              <w:rPr>
                <w:rFonts w:ascii="Arial Narrow" w:eastAsia="Times New Roman" w:hAnsi="Arial Narrow" w:cs="Calibri"/>
                <w:color w:val="000000"/>
                <w:sz w:val="20"/>
                <w:szCs w:val="20"/>
                <w:lang w:eastAsia="fr-FR"/>
              </w:rPr>
              <w:t xml:space="preserve"> Au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ZONGO W.C Alex-Fabrice</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09:30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09:45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Diversification des cultures et disponibilité alimentaire au sein des ménages agricoles au Burkina Faso: Cas des provinces de la </w:t>
            </w:r>
            <w:proofErr w:type="spellStart"/>
            <w:r w:rsidRPr="00FA6C40">
              <w:rPr>
                <w:rFonts w:ascii="Arial Narrow" w:eastAsia="Times New Roman" w:hAnsi="Arial Narrow" w:cs="Calibri"/>
                <w:color w:val="000000"/>
                <w:sz w:val="20"/>
                <w:szCs w:val="20"/>
                <w:lang w:eastAsia="fr-FR"/>
              </w:rPr>
              <w:t>Gnagna</w:t>
            </w:r>
            <w:proofErr w:type="spellEnd"/>
            <w:r w:rsidRPr="00FA6C40">
              <w:rPr>
                <w:rFonts w:ascii="Arial Narrow" w:eastAsia="Times New Roman" w:hAnsi="Arial Narrow" w:cs="Calibri"/>
                <w:color w:val="000000"/>
                <w:sz w:val="20"/>
                <w:szCs w:val="20"/>
                <w:lang w:eastAsia="fr-FR"/>
              </w:rPr>
              <w:t xml:space="preserve">, de la </w:t>
            </w:r>
            <w:proofErr w:type="spellStart"/>
            <w:r w:rsidRPr="00FA6C40">
              <w:rPr>
                <w:rFonts w:ascii="Arial Narrow" w:eastAsia="Times New Roman" w:hAnsi="Arial Narrow" w:cs="Calibri"/>
                <w:color w:val="000000"/>
                <w:sz w:val="20"/>
                <w:szCs w:val="20"/>
                <w:lang w:eastAsia="fr-FR"/>
              </w:rPr>
              <w:t>Komandjari</w:t>
            </w:r>
            <w:proofErr w:type="spellEnd"/>
            <w:r w:rsidRPr="00FA6C40">
              <w:rPr>
                <w:rFonts w:ascii="Arial Narrow" w:eastAsia="Times New Roman" w:hAnsi="Arial Narrow" w:cs="Calibri"/>
                <w:color w:val="000000"/>
                <w:sz w:val="20"/>
                <w:szCs w:val="20"/>
                <w:lang w:eastAsia="fr-FR"/>
              </w:rPr>
              <w:t xml:space="preserve">, du </w:t>
            </w:r>
            <w:proofErr w:type="spellStart"/>
            <w:r w:rsidRPr="00FA6C40">
              <w:rPr>
                <w:rFonts w:ascii="Arial Narrow" w:eastAsia="Times New Roman" w:hAnsi="Arial Narrow" w:cs="Calibri"/>
                <w:color w:val="000000"/>
                <w:sz w:val="20"/>
                <w:szCs w:val="20"/>
                <w:lang w:eastAsia="fr-FR"/>
              </w:rPr>
              <w:t>Kouritenga</w:t>
            </w:r>
            <w:proofErr w:type="spellEnd"/>
            <w:r w:rsidRPr="00FA6C40">
              <w:rPr>
                <w:rFonts w:ascii="Arial Narrow" w:eastAsia="Times New Roman" w:hAnsi="Arial Narrow" w:cs="Calibri"/>
                <w:color w:val="000000"/>
                <w:sz w:val="20"/>
                <w:szCs w:val="20"/>
                <w:lang w:eastAsia="fr-FR"/>
              </w:rPr>
              <w:t xml:space="preserve">, et du </w:t>
            </w:r>
            <w:proofErr w:type="spellStart"/>
            <w:r w:rsidRPr="00FA6C40">
              <w:rPr>
                <w:rFonts w:ascii="Arial Narrow" w:eastAsia="Times New Roman" w:hAnsi="Arial Narrow" w:cs="Calibri"/>
                <w:color w:val="000000"/>
                <w:sz w:val="20"/>
                <w:szCs w:val="20"/>
                <w:lang w:eastAsia="fr-FR"/>
              </w:rPr>
              <w:t>Sanmantenga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ZONGO W.C Alex-Fabrice</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09:45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10:00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Identification des traits agro-morphologiques et des variétés de sorgho adaptées à l’association sorgho-niébé afin d’améliorer la productivité en zone semi-aride du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GANEME Aminata</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10:00</w:t>
            </w:r>
          </w:p>
        </w:tc>
        <w:tc>
          <w:tcPr>
            <w:tcW w:w="207" w:type="dxa"/>
            <w:tcBorders>
              <w:top w:val="nil"/>
              <w:left w:val="nil"/>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 </w:t>
            </w:r>
          </w:p>
        </w:tc>
        <w:tc>
          <w:tcPr>
            <w:tcW w:w="697" w:type="dxa"/>
            <w:tcBorders>
              <w:top w:val="nil"/>
              <w:left w:val="nil"/>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10:30</w:t>
            </w:r>
          </w:p>
        </w:tc>
        <w:tc>
          <w:tcPr>
            <w:tcW w:w="5902" w:type="dxa"/>
            <w:gridSpan w:val="2"/>
            <w:tcBorders>
              <w:top w:val="single" w:sz="4" w:space="0" w:color="auto"/>
              <w:left w:val="nil"/>
              <w:bottom w:val="single" w:sz="4" w:space="0" w:color="auto"/>
              <w:right w:val="single" w:sz="4" w:space="0" w:color="auto"/>
            </w:tcBorders>
            <w:shd w:val="clear" w:color="000000" w:fill="FFFF00"/>
            <w:noWrap/>
            <w:hideMark/>
          </w:tcPr>
          <w:p w:rsidR="00FA6C40" w:rsidRPr="00FA6C40" w:rsidRDefault="00FA6C40" w:rsidP="00FA6C40">
            <w:pPr>
              <w:spacing w:after="0" w:line="240" w:lineRule="auto"/>
              <w:jc w:val="center"/>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Echanges</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000000" w:fill="D9D9D9"/>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10:30</w:t>
            </w:r>
          </w:p>
        </w:tc>
        <w:tc>
          <w:tcPr>
            <w:tcW w:w="207" w:type="dxa"/>
            <w:tcBorders>
              <w:top w:val="nil"/>
              <w:left w:val="nil"/>
              <w:bottom w:val="single" w:sz="4" w:space="0" w:color="auto"/>
              <w:right w:val="single" w:sz="4" w:space="0" w:color="auto"/>
            </w:tcBorders>
            <w:shd w:val="clear" w:color="000000" w:fill="D9D9D9"/>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000000" w:fill="D9D9D9"/>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11:00</w:t>
            </w:r>
          </w:p>
        </w:tc>
        <w:tc>
          <w:tcPr>
            <w:tcW w:w="8170" w:type="dxa"/>
            <w:gridSpan w:val="4"/>
            <w:tcBorders>
              <w:top w:val="single" w:sz="4" w:space="0" w:color="auto"/>
              <w:left w:val="nil"/>
              <w:bottom w:val="single" w:sz="4" w:space="0" w:color="auto"/>
              <w:right w:val="single" w:sz="8" w:space="0" w:color="000000"/>
            </w:tcBorders>
            <w:shd w:val="clear" w:color="000000" w:fill="D6DCE4"/>
            <w:noWrap/>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proofErr w:type="spellStart"/>
            <w:r w:rsidRPr="00FA6C40">
              <w:rPr>
                <w:rFonts w:ascii="Arial Narrow" w:eastAsia="Times New Roman" w:hAnsi="Arial Narrow" w:cs="Calibri"/>
                <w:color w:val="000000"/>
                <w:sz w:val="20"/>
                <w:szCs w:val="20"/>
                <w:lang w:eastAsia="fr-FR"/>
              </w:rPr>
              <w:t>Pause Café</w:t>
            </w:r>
            <w:proofErr w:type="spellEnd"/>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11:00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11:15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Evaluation du spectre de virulence de souches </w:t>
            </w:r>
            <w:proofErr w:type="spellStart"/>
            <w:r w:rsidRPr="00FA6C40">
              <w:rPr>
                <w:rFonts w:ascii="Arial Narrow" w:eastAsia="Times New Roman" w:hAnsi="Arial Narrow" w:cs="Calibri"/>
                <w:color w:val="000000"/>
                <w:sz w:val="20"/>
                <w:szCs w:val="20"/>
                <w:lang w:eastAsia="fr-FR"/>
              </w:rPr>
              <w:t>Multilocus</w:t>
            </w:r>
            <w:proofErr w:type="spellEnd"/>
            <w:r w:rsidRPr="00FA6C40">
              <w:rPr>
                <w:rFonts w:ascii="Arial Narrow" w:eastAsia="Times New Roman" w:hAnsi="Arial Narrow" w:cs="Calibri"/>
                <w:color w:val="000000"/>
                <w:sz w:val="20"/>
                <w:szCs w:val="20"/>
                <w:lang w:eastAsia="fr-FR"/>
              </w:rPr>
              <w:t xml:space="preserve"> de </w:t>
            </w:r>
            <w:proofErr w:type="spellStart"/>
            <w:r w:rsidRPr="00FA6C40">
              <w:rPr>
                <w:rFonts w:ascii="Arial Narrow" w:eastAsia="Times New Roman" w:hAnsi="Arial Narrow" w:cs="Calibri"/>
                <w:color w:val="000000"/>
                <w:sz w:val="20"/>
                <w:szCs w:val="20"/>
                <w:lang w:eastAsia="fr-FR"/>
              </w:rPr>
              <w:t>Magnaporthe</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oryzae</w:t>
            </w:r>
            <w:proofErr w:type="spellEnd"/>
            <w:r w:rsidRPr="00FA6C40">
              <w:rPr>
                <w:rFonts w:ascii="Arial Narrow" w:eastAsia="Times New Roman" w:hAnsi="Arial Narrow" w:cs="Calibri"/>
                <w:color w:val="000000"/>
                <w:sz w:val="20"/>
                <w:szCs w:val="20"/>
                <w:lang w:eastAsia="fr-FR"/>
              </w:rPr>
              <w:t xml:space="preserve"> contre des variétés de riz en milieu semi-contrôlé au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KASSANKOGNO </w:t>
            </w:r>
            <w:proofErr w:type="spellStart"/>
            <w:r w:rsidRPr="00FA6C40">
              <w:rPr>
                <w:rFonts w:ascii="Arial Narrow" w:eastAsia="Times New Roman" w:hAnsi="Arial Narrow" w:cs="Calibri"/>
                <w:color w:val="000000"/>
                <w:sz w:val="20"/>
                <w:szCs w:val="20"/>
                <w:lang w:eastAsia="fr-FR"/>
              </w:rPr>
              <w:t>Abalo</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Itolou</w:t>
            </w:r>
            <w:proofErr w:type="spellEnd"/>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Dr Michel SEDOGO</w:t>
            </w:r>
          </w:p>
        </w:tc>
        <w:tc>
          <w:tcPr>
            <w:tcW w:w="1143" w:type="dxa"/>
            <w:vMerge w:val="restart"/>
            <w:tcBorders>
              <w:top w:val="nil"/>
              <w:left w:val="nil"/>
              <w:bottom w:val="single" w:sz="4" w:space="0" w:color="000000"/>
              <w:right w:val="single" w:sz="8" w:space="0" w:color="auto"/>
            </w:tcBorders>
            <w:shd w:val="clear" w:color="auto" w:fill="auto"/>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Dr Innocent KIBA</w:t>
            </w: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11:15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11:30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Evaluation de la diversité génétique de </w:t>
            </w:r>
            <w:proofErr w:type="spellStart"/>
            <w:r w:rsidRPr="00FA6C40">
              <w:rPr>
                <w:rFonts w:ascii="Arial Narrow" w:eastAsia="Times New Roman" w:hAnsi="Arial Narrow" w:cs="Calibri"/>
                <w:color w:val="000000"/>
                <w:sz w:val="20"/>
                <w:szCs w:val="20"/>
                <w:lang w:eastAsia="fr-FR"/>
              </w:rPr>
              <w:t>Striga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gesnerioides</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Willd</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Vatke</w:t>
            </w:r>
            <w:proofErr w:type="spellEnd"/>
            <w:r w:rsidRPr="00FA6C40">
              <w:rPr>
                <w:rFonts w:ascii="Arial Narrow" w:eastAsia="Times New Roman" w:hAnsi="Arial Narrow" w:cs="Calibri"/>
                <w:color w:val="000000"/>
                <w:sz w:val="20"/>
                <w:szCs w:val="20"/>
                <w:lang w:eastAsia="fr-FR"/>
              </w:rPr>
              <w:t xml:space="preserve"> à l’aide de marqueurs microsatellites au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SAWADOGO </w:t>
            </w:r>
            <w:proofErr w:type="spellStart"/>
            <w:r w:rsidRPr="00FA6C40">
              <w:rPr>
                <w:rFonts w:ascii="Arial Narrow" w:eastAsia="Times New Roman" w:hAnsi="Arial Narrow" w:cs="Calibri"/>
                <w:color w:val="000000"/>
                <w:sz w:val="20"/>
                <w:szCs w:val="20"/>
                <w:lang w:eastAsia="fr-FR"/>
              </w:rPr>
              <w:t>Pingawindé</w:t>
            </w:r>
            <w:proofErr w:type="spellEnd"/>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11:30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11:45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EE74E6" w:rsidP="00EE74E6">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Etude comparative des nutriments et composes bioactifs de </w:t>
            </w:r>
            <w:proofErr w:type="spellStart"/>
            <w:r w:rsidRPr="00FA6C40">
              <w:rPr>
                <w:rFonts w:ascii="Arial Narrow" w:eastAsia="Times New Roman" w:hAnsi="Arial Narrow" w:cs="Calibri"/>
                <w:color w:val="000000"/>
                <w:sz w:val="20"/>
                <w:szCs w:val="20"/>
                <w:lang w:eastAsia="fr-FR"/>
              </w:rPr>
              <w:t>varietes</w:t>
            </w:r>
            <w:proofErr w:type="spellEnd"/>
            <w:r w:rsidRPr="00FA6C40">
              <w:rPr>
                <w:rFonts w:ascii="Arial Narrow" w:eastAsia="Times New Roman" w:hAnsi="Arial Narrow" w:cs="Calibri"/>
                <w:color w:val="000000"/>
                <w:sz w:val="20"/>
                <w:szCs w:val="20"/>
                <w:lang w:eastAsia="fr-FR"/>
              </w:rPr>
              <w:t xml:space="preserve"> de riz produites au </w:t>
            </w:r>
            <w:r>
              <w:rPr>
                <w:rFonts w:ascii="Arial Narrow" w:eastAsia="Times New Roman" w:hAnsi="Arial Narrow" w:cs="Calibri"/>
                <w:color w:val="000000"/>
                <w:sz w:val="20"/>
                <w:szCs w:val="20"/>
                <w:lang w:eastAsia="fr-FR"/>
              </w:rPr>
              <w:t>B</w:t>
            </w:r>
            <w:r w:rsidRPr="00FA6C40">
              <w:rPr>
                <w:rFonts w:ascii="Arial Narrow" w:eastAsia="Times New Roman" w:hAnsi="Arial Narrow" w:cs="Calibri"/>
                <w:color w:val="000000"/>
                <w:sz w:val="20"/>
                <w:szCs w:val="20"/>
                <w:lang w:eastAsia="fr-FR"/>
              </w:rPr>
              <w:t xml:space="preserve">urkina </w:t>
            </w:r>
            <w:r>
              <w:rPr>
                <w:rFonts w:ascii="Arial Narrow" w:eastAsia="Times New Roman" w:hAnsi="Arial Narrow" w:cs="Calibri"/>
                <w:color w:val="000000"/>
                <w:sz w:val="20"/>
                <w:szCs w:val="20"/>
                <w:lang w:eastAsia="fr-FR"/>
              </w:rPr>
              <w:t>F</w:t>
            </w:r>
            <w:r w:rsidRPr="00FA6C40">
              <w:rPr>
                <w:rFonts w:ascii="Arial Narrow" w:eastAsia="Times New Roman" w:hAnsi="Arial Narrow" w:cs="Calibri"/>
                <w:color w:val="000000"/>
                <w:sz w:val="20"/>
                <w:szCs w:val="20"/>
                <w:lang w:eastAsia="fr-FR"/>
              </w:rPr>
              <w:t>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KAM Honoré</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11:45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12:00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proofErr w:type="spellStart"/>
            <w:r w:rsidRPr="00FA6C40">
              <w:rPr>
                <w:rFonts w:ascii="Arial Narrow" w:eastAsia="Times New Roman" w:hAnsi="Arial Narrow" w:cs="Calibri"/>
                <w:color w:val="000000"/>
                <w:sz w:val="20"/>
                <w:szCs w:val="20"/>
                <w:lang w:eastAsia="fr-FR"/>
              </w:rPr>
              <w:t>Genetic</w:t>
            </w:r>
            <w:proofErr w:type="spellEnd"/>
            <w:r w:rsidRPr="00FA6C40">
              <w:rPr>
                <w:rFonts w:ascii="Arial Narrow" w:eastAsia="Times New Roman" w:hAnsi="Arial Narrow" w:cs="Calibri"/>
                <w:color w:val="000000"/>
                <w:sz w:val="20"/>
                <w:szCs w:val="20"/>
                <w:lang w:eastAsia="fr-FR"/>
              </w:rPr>
              <w:t xml:space="preserve"> dissection of </w:t>
            </w:r>
            <w:proofErr w:type="spellStart"/>
            <w:r w:rsidRPr="00FA6C40">
              <w:rPr>
                <w:rFonts w:ascii="Arial Narrow" w:eastAsia="Times New Roman" w:hAnsi="Arial Narrow" w:cs="Calibri"/>
                <w:color w:val="000000"/>
                <w:sz w:val="20"/>
                <w:szCs w:val="20"/>
                <w:lang w:eastAsia="fr-FR"/>
              </w:rPr>
              <w:t>genomic</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regions</w:t>
            </w:r>
            <w:proofErr w:type="spellEnd"/>
            <w:r w:rsidRPr="00FA6C40">
              <w:rPr>
                <w:rFonts w:ascii="Arial Narrow" w:eastAsia="Times New Roman" w:hAnsi="Arial Narrow" w:cs="Calibri"/>
                <w:color w:val="000000"/>
                <w:sz w:val="20"/>
                <w:szCs w:val="20"/>
                <w:lang w:eastAsia="fr-FR"/>
              </w:rPr>
              <w:t xml:space="preserve"> for </w:t>
            </w:r>
            <w:proofErr w:type="spellStart"/>
            <w:r w:rsidRPr="00FA6C40">
              <w:rPr>
                <w:rFonts w:ascii="Arial Narrow" w:eastAsia="Times New Roman" w:hAnsi="Arial Narrow" w:cs="Calibri"/>
                <w:color w:val="000000"/>
                <w:sz w:val="20"/>
                <w:szCs w:val="20"/>
                <w:lang w:eastAsia="fr-FR"/>
              </w:rPr>
              <w:t>resistance</w:t>
            </w:r>
            <w:proofErr w:type="spellEnd"/>
            <w:r w:rsidRPr="00FA6C40">
              <w:rPr>
                <w:rFonts w:ascii="Arial Narrow" w:eastAsia="Times New Roman" w:hAnsi="Arial Narrow" w:cs="Calibri"/>
                <w:color w:val="000000"/>
                <w:sz w:val="20"/>
                <w:szCs w:val="20"/>
                <w:lang w:eastAsia="fr-FR"/>
              </w:rPr>
              <w:t xml:space="preserve"> to </w:t>
            </w:r>
            <w:proofErr w:type="spellStart"/>
            <w:r w:rsidRPr="00FA6C40">
              <w:rPr>
                <w:rFonts w:ascii="Arial Narrow" w:eastAsia="Times New Roman" w:hAnsi="Arial Narrow" w:cs="Calibri"/>
                <w:color w:val="000000"/>
                <w:sz w:val="20"/>
                <w:szCs w:val="20"/>
                <w:lang w:eastAsia="fr-FR"/>
              </w:rPr>
              <w:t>Striga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hermonthica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sp</w:t>
            </w:r>
            <w:proofErr w:type="spellEnd"/>
            <w:r w:rsidRPr="00FA6C40">
              <w:rPr>
                <w:rFonts w:ascii="Arial Narrow" w:eastAsia="Times New Roman" w:hAnsi="Arial Narrow" w:cs="Calibri"/>
                <w:color w:val="000000"/>
                <w:sz w:val="20"/>
                <w:szCs w:val="20"/>
                <w:lang w:eastAsia="fr-FR"/>
              </w:rPr>
              <w:t xml:space="preserve">. in tropical </w:t>
            </w:r>
            <w:proofErr w:type="spellStart"/>
            <w:r w:rsidRPr="00FA6C40">
              <w:rPr>
                <w:rFonts w:ascii="Arial Narrow" w:eastAsia="Times New Roman" w:hAnsi="Arial Narrow" w:cs="Calibri"/>
                <w:color w:val="000000"/>
                <w:sz w:val="20"/>
                <w:szCs w:val="20"/>
                <w:lang w:eastAsia="fr-FR"/>
              </w:rPr>
              <w:t>maize</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Zea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mays</w:t>
            </w:r>
            <w:proofErr w:type="spellEnd"/>
            <w:r w:rsidRPr="00FA6C40">
              <w:rPr>
                <w:rFonts w:ascii="Arial Narrow" w:eastAsia="Times New Roman" w:hAnsi="Arial Narrow" w:cs="Calibri"/>
                <w:color w:val="000000"/>
                <w:sz w:val="20"/>
                <w:szCs w:val="20"/>
                <w:lang w:eastAsia="fr-FR"/>
              </w:rPr>
              <w:t xml:space="preserve"> L.)</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Abdoul-</w:t>
            </w:r>
            <w:proofErr w:type="spellStart"/>
            <w:r w:rsidRPr="00FA6C40">
              <w:rPr>
                <w:rFonts w:ascii="Arial Narrow" w:eastAsia="Times New Roman" w:hAnsi="Arial Narrow" w:cs="Calibri"/>
                <w:color w:val="000000"/>
                <w:sz w:val="20"/>
                <w:szCs w:val="20"/>
                <w:lang w:eastAsia="fr-FR"/>
              </w:rPr>
              <w:t>Madjidou</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Yacoubou</w:t>
            </w:r>
            <w:proofErr w:type="spellEnd"/>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12:00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12:15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proofErr w:type="spellStart"/>
            <w:r w:rsidRPr="00FA6C40">
              <w:rPr>
                <w:rFonts w:ascii="Arial Narrow" w:eastAsia="Times New Roman" w:hAnsi="Arial Narrow" w:cs="Calibri"/>
                <w:color w:val="000000"/>
                <w:sz w:val="20"/>
                <w:szCs w:val="20"/>
                <w:lang w:eastAsia="fr-FR"/>
              </w:rPr>
              <w:t>Genetic</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variability</w:t>
            </w:r>
            <w:proofErr w:type="spellEnd"/>
            <w:r w:rsidRPr="00FA6C40">
              <w:rPr>
                <w:rFonts w:ascii="Arial Narrow" w:eastAsia="Times New Roman" w:hAnsi="Arial Narrow" w:cs="Calibri"/>
                <w:color w:val="000000"/>
                <w:sz w:val="20"/>
                <w:szCs w:val="20"/>
                <w:lang w:eastAsia="fr-FR"/>
              </w:rPr>
              <w:t xml:space="preserve"> of the </w:t>
            </w:r>
            <w:proofErr w:type="spellStart"/>
            <w:r w:rsidRPr="00FA6C40">
              <w:rPr>
                <w:rFonts w:ascii="Arial Narrow" w:eastAsia="Times New Roman" w:hAnsi="Arial Narrow" w:cs="Calibri"/>
                <w:color w:val="000000"/>
                <w:sz w:val="20"/>
                <w:szCs w:val="20"/>
                <w:lang w:eastAsia="fr-FR"/>
              </w:rPr>
              <w:t>earth</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lens</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Macrotyloma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geocarpum</w:t>
            </w:r>
            <w:proofErr w:type="spellEnd"/>
            <w:r w:rsidRPr="00FA6C40">
              <w:rPr>
                <w:rFonts w:ascii="Arial Narrow" w:eastAsia="Times New Roman" w:hAnsi="Arial Narrow" w:cs="Calibri"/>
                <w:color w:val="000000"/>
                <w:sz w:val="20"/>
                <w:szCs w:val="20"/>
                <w:lang w:eastAsia="fr-FR"/>
              </w:rPr>
              <w:t xml:space="preserve"> (HARMS)) in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THIOMBIANO Célestin</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12:15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12:30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Etude du mode d’hérédité et identification de marqueurs moléculaires liés aux gènes de résistance du niébé (</w:t>
            </w:r>
            <w:proofErr w:type="spellStart"/>
            <w:r w:rsidRPr="00FA6C40">
              <w:rPr>
                <w:rFonts w:ascii="Arial Narrow" w:eastAsia="Times New Roman" w:hAnsi="Arial Narrow" w:cs="Calibri"/>
                <w:color w:val="000000"/>
                <w:sz w:val="20"/>
                <w:szCs w:val="20"/>
                <w:lang w:eastAsia="fr-FR"/>
              </w:rPr>
              <w:t>Vigna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unguiculata</w:t>
            </w:r>
            <w:proofErr w:type="spellEnd"/>
            <w:r w:rsidRPr="00FA6C40">
              <w:rPr>
                <w:rFonts w:ascii="Arial Narrow" w:eastAsia="Times New Roman" w:hAnsi="Arial Narrow" w:cs="Calibri"/>
                <w:color w:val="000000"/>
                <w:sz w:val="20"/>
                <w:szCs w:val="20"/>
                <w:lang w:eastAsia="fr-FR"/>
              </w:rPr>
              <w:t xml:space="preserve">) à </w:t>
            </w:r>
            <w:proofErr w:type="spellStart"/>
            <w:r w:rsidRPr="00FA6C40">
              <w:rPr>
                <w:rFonts w:ascii="Arial Narrow" w:eastAsia="Times New Roman" w:hAnsi="Arial Narrow" w:cs="Calibri"/>
                <w:color w:val="000000"/>
                <w:sz w:val="20"/>
                <w:szCs w:val="20"/>
                <w:lang w:eastAsia="fr-FR"/>
              </w:rPr>
              <w:t>Colletotrichum</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capsici</w:t>
            </w:r>
            <w:proofErr w:type="spellEnd"/>
            <w:r w:rsidRPr="00FA6C40">
              <w:rPr>
                <w:rFonts w:ascii="Arial Narrow" w:eastAsia="Times New Roman" w:hAnsi="Arial Narrow" w:cs="Calibri"/>
                <w:color w:val="000000"/>
                <w:sz w:val="20"/>
                <w:szCs w:val="20"/>
                <w:lang w:eastAsia="fr-FR"/>
              </w:rPr>
              <w:t>.</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THIOMBIANO Célestin</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12:30</w:t>
            </w:r>
          </w:p>
        </w:tc>
        <w:tc>
          <w:tcPr>
            <w:tcW w:w="207" w:type="dxa"/>
            <w:tcBorders>
              <w:top w:val="nil"/>
              <w:left w:val="nil"/>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 </w:t>
            </w:r>
          </w:p>
        </w:tc>
        <w:tc>
          <w:tcPr>
            <w:tcW w:w="697" w:type="dxa"/>
            <w:tcBorders>
              <w:top w:val="nil"/>
              <w:left w:val="nil"/>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13:00</w:t>
            </w:r>
          </w:p>
        </w:tc>
        <w:tc>
          <w:tcPr>
            <w:tcW w:w="5902" w:type="dxa"/>
            <w:gridSpan w:val="2"/>
            <w:tcBorders>
              <w:top w:val="single" w:sz="4" w:space="0" w:color="auto"/>
              <w:left w:val="nil"/>
              <w:bottom w:val="single" w:sz="4" w:space="0" w:color="auto"/>
              <w:right w:val="single" w:sz="4" w:space="0" w:color="auto"/>
            </w:tcBorders>
            <w:shd w:val="clear" w:color="000000" w:fill="FFFF00"/>
            <w:noWrap/>
            <w:hideMark/>
          </w:tcPr>
          <w:p w:rsidR="00FA6C40" w:rsidRPr="00FA6C40" w:rsidRDefault="00FA6C40" w:rsidP="00FA6C40">
            <w:pPr>
              <w:spacing w:after="0" w:line="240" w:lineRule="auto"/>
              <w:jc w:val="center"/>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Echanges</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000000" w:fill="D9D9D9"/>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13:00</w:t>
            </w:r>
          </w:p>
        </w:tc>
        <w:tc>
          <w:tcPr>
            <w:tcW w:w="207" w:type="dxa"/>
            <w:tcBorders>
              <w:top w:val="nil"/>
              <w:left w:val="nil"/>
              <w:bottom w:val="single" w:sz="4" w:space="0" w:color="auto"/>
              <w:right w:val="single" w:sz="4" w:space="0" w:color="auto"/>
            </w:tcBorders>
            <w:shd w:val="clear" w:color="000000" w:fill="D9D9D9"/>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000000" w:fill="D9D9D9"/>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14:00</w:t>
            </w:r>
          </w:p>
        </w:tc>
        <w:tc>
          <w:tcPr>
            <w:tcW w:w="8170" w:type="dxa"/>
            <w:gridSpan w:val="4"/>
            <w:tcBorders>
              <w:top w:val="single" w:sz="4" w:space="0" w:color="auto"/>
              <w:left w:val="nil"/>
              <w:bottom w:val="single" w:sz="4" w:space="0" w:color="auto"/>
              <w:right w:val="single" w:sz="8" w:space="0" w:color="000000"/>
            </w:tcBorders>
            <w:shd w:val="clear" w:color="000000" w:fill="D6DCE4"/>
            <w:noWrap/>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Déjeuner</w:t>
            </w: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14:00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14:15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EE74E6"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Effets de composts de déchets urbains solides et du mode d’apport sur l’azote et le rendement en biomasse végétale.</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SANA </w:t>
            </w:r>
            <w:proofErr w:type="spellStart"/>
            <w:r w:rsidRPr="00FA6C40">
              <w:rPr>
                <w:rFonts w:ascii="Arial Narrow" w:eastAsia="Times New Roman" w:hAnsi="Arial Narrow" w:cs="Calibri"/>
                <w:color w:val="000000"/>
                <w:sz w:val="20"/>
                <w:szCs w:val="20"/>
                <w:lang w:eastAsia="fr-FR"/>
              </w:rPr>
              <w:t>Souleimane</w:t>
            </w:r>
            <w:proofErr w:type="spellEnd"/>
          </w:p>
        </w:tc>
        <w:tc>
          <w:tcPr>
            <w:tcW w:w="1125" w:type="dxa"/>
            <w:vMerge w:val="restart"/>
            <w:tcBorders>
              <w:top w:val="nil"/>
              <w:left w:val="single" w:sz="4" w:space="0" w:color="auto"/>
              <w:bottom w:val="single" w:sz="4" w:space="0" w:color="auto"/>
              <w:right w:val="single" w:sz="4" w:space="0" w:color="auto"/>
            </w:tcBorders>
            <w:shd w:val="clear" w:color="000000" w:fill="FFFFFF"/>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Dr Hamidou TRAORE</w:t>
            </w:r>
          </w:p>
        </w:tc>
        <w:tc>
          <w:tcPr>
            <w:tcW w:w="1143" w:type="dxa"/>
            <w:vMerge w:val="restart"/>
            <w:tcBorders>
              <w:top w:val="nil"/>
              <w:left w:val="single" w:sz="4" w:space="0" w:color="auto"/>
              <w:bottom w:val="single" w:sz="4" w:space="0" w:color="auto"/>
              <w:right w:val="single" w:sz="8" w:space="0" w:color="auto"/>
            </w:tcBorders>
            <w:shd w:val="clear" w:color="000000" w:fill="FFFFFF"/>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 xml:space="preserve">Dr </w:t>
            </w:r>
            <w:proofErr w:type="spellStart"/>
            <w:r w:rsidRPr="00FA6C40">
              <w:rPr>
                <w:rFonts w:ascii="Arial Narrow" w:eastAsia="Times New Roman" w:hAnsi="Arial Narrow" w:cs="Calibri"/>
                <w:b/>
                <w:bCs/>
                <w:color w:val="000000"/>
                <w:sz w:val="20"/>
                <w:szCs w:val="20"/>
                <w:lang w:eastAsia="fr-FR"/>
              </w:rPr>
              <w:t>Seibou</w:t>
            </w:r>
            <w:proofErr w:type="spellEnd"/>
            <w:r w:rsidRPr="00FA6C40">
              <w:rPr>
                <w:rFonts w:ascii="Arial Narrow" w:eastAsia="Times New Roman" w:hAnsi="Arial Narrow" w:cs="Calibri"/>
                <w:b/>
                <w:bCs/>
                <w:color w:val="000000"/>
                <w:sz w:val="20"/>
                <w:szCs w:val="20"/>
                <w:lang w:eastAsia="fr-FR"/>
              </w:rPr>
              <w:t xml:space="preserve"> PALE</w:t>
            </w: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14:15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14:30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Synthèse des activités de tropicalisation et de création in vivo de lignées haploïdes doublées au Burkina Faso de 2017-2020</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COULIBALY TOGUE SATURNIN</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single" w:sz="4" w:space="0" w:color="auto"/>
              <w:bottom w:val="single" w:sz="4" w:space="0" w:color="auto"/>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14:30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14:45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NAFAKABA : un nouvel hybride de maïs précoce, à haut rendement, résistant à la sécheresse, et ayant de bonnes qualités technologiques</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SIRI Kady Yassine</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single" w:sz="4" w:space="0" w:color="auto"/>
              <w:bottom w:val="single" w:sz="4" w:space="0" w:color="auto"/>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lastRenderedPageBreak/>
              <w:t>14:45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15:00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Amélioration de la croissance et du rendement du maïs (</w:t>
            </w:r>
            <w:proofErr w:type="spellStart"/>
            <w:r w:rsidRPr="00FA6C40">
              <w:rPr>
                <w:rFonts w:ascii="Arial Narrow" w:eastAsia="Times New Roman" w:hAnsi="Arial Narrow" w:cs="Calibri"/>
                <w:color w:val="000000"/>
                <w:sz w:val="20"/>
                <w:szCs w:val="20"/>
                <w:lang w:eastAsia="fr-FR"/>
              </w:rPr>
              <w:t>Zea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mays</w:t>
            </w:r>
            <w:proofErr w:type="spellEnd"/>
            <w:r w:rsidRPr="00FA6C40">
              <w:rPr>
                <w:rFonts w:ascii="Arial Narrow" w:eastAsia="Times New Roman" w:hAnsi="Arial Narrow" w:cs="Calibri"/>
                <w:color w:val="000000"/>
                <w:sz w:val="20"/>
                <w:szCs w:val="20"/>
                <w:lang w:eastAsia="fr-FR"/>
              </w:rPr>
              <w:t xml:space="preserve"> L.) par la </w:t>
            </w:r>
            <w:proofErr w:type="spellStart"/>
            <w:r w:rsidRPr="00FA6C40">
              <w:rPr>
                <w:rFonts w:ascii="Arial Narrow" w:eastAsia="Times New Roman" w:hAnsi="Arial Narrow" w:cs="Calibri"/>
                <w:color w:val="000000"/>
                <w:sz w:val="20"/>
                <w:szCs w:val="20"/>
                <w:lang w:eastAsia="fr-FR"/>
              </w:rPr>
              <w:t>biofertilisation</w:t>
            </w:r>
            <w:proofErr w:type="spellEnd"/>
            <w:r w:rsidRPr="00FA6C40">
              <w:rPr>
                <w:rFonts w:ascii="Arial Narrow" w:eastAsia="Times New Roman" w:hAnsi="Arial Narrow" w:cs="Calibri"/>
                <w:color w:val="000000"/>
                <w:sz w:val="20"/>
                <w:szCs w:val="20"/>
                <w:lang w:eastAsia="fr-FR"/>
              </w:rPr>
              <w:t xml:space="preserve"> microbienne (Pseudomonas </w:t>
            </w:r>
            <w:proofErr w:type="spellStart"/>
            <w:r w:rsidRPr="00FA6C40">
              <w:rPr>
                <w:rFonts w:ascii="Arial Narrow" w:eastAsia="Times New Roman" w:hAnsi="Arial Narrow" w:cs="Calibri"/>
                <w:color w:val="000000"/>
                <w:sz w:val="20"/>
                <w:szCs w:val="20"/>
                <w:lang w:eastAsia="fr-FR"/>
              </w:rPr>
              <w:t>putida</w:t>
            </w:r>
            <w:proofErr w:type="spellEnd"/>
            <w:r w:rsidRPr="00FA6C40">
              <w:rPr>
                <w:rFonts w:ascii="Arial Narrow" w:eastAsia="Times New Roman" w:hAnsi="Arial Narrow" w:cs="Calibri"/>
                <w:color w:val="000000"/>
                <w:sz w:val="20"/>
                <w:szCs w:val="20"/>
                <w:lang w:eastAsia="fr-FR"/>
              </w:rPr>
              <w:t>) en milieu paysan : Essai dans le Sud, le Centre et le Nord Bénin.</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NOUMAVO </w:t>
            </w:r>
            <w:proofErr w:type="spellStart"/>
            <w:r w:rsidRPr="00FA6C40">
              <w:rPr>
                <w:rFonts w:ascii="Arial Narrow" w:eastAsia="Times New Roman" w:hAnsi="Arial Narrow" w:cs="Calibri"/>
                <w:color w:val="000000"/>
                <w:sz w:val="20"/>
                <w:szCs w:val="20"/>
                <w:lang w:eastAsia="fr-FR"/>
              </w:rPr>
              <w:t>Agossou</w:t>
            </w:r>
            <w:proofErr w:type="spellEnd"/>
            <w:r w:rsidRPr="00FA6C40">
              <w:rPr>
                <w:rFonts w:ascii="Arial Narrow" w:eastAsia="Times New Roman" w:hAnsi="Arial Narrow" w:cs="Calibri"/>
                <w:color w:val="000000"/>
                <w:sz w:val="20"/>
                <w:szCs w:val="20"/>
                <w:lang w:eastAsia="fr-FR"/>
              </w:rPr>
              <w:t xml:space="preserve"> P.</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single" w:sz="4" w:space="0" w:color="auto"/>
              <w:bottom w:val="single" w:sz="4" w:space="0" w:color="auto"/>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15:00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15:15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Caractérisation agro-morphologique et identification d’accessions de gingembre pour l’amélioration de la productivité au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NANDKANGRE Hervé</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single" w:sz="4" w:space="0" w:color="auto"/>
              <w:bottom w:val="single" w:sz="4" w:space="0" w:color="auto"/>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15:15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15:30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Effet des stratégies de récupération des terres dans la production maraîchère sur la sécurité alimentaire de leurs ménages au Nord Bénin</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HOUNGUE </w:t>
            </w:r>
            <w:proofErr w:type="spellStart"/>
            <w:r w:rsidRPr="00FA6C40">
              <w:rPr>
                <w:rFonts w:ascii="Arial Narrow" w:eastAsia="Times New Roman" w:hAnsi="Arial Narrow" w:cs="Calibri"/>
                <w:color w:val="000000"/>
                <w:sz w:val="20"/>
                <w:szCs w:val="20"/>
                <w:lang w:eastAsia="fr-FR"/>
              </w:rPr>
              <w:t>Ezekiel</w:t>
            </w:r>
            <w:proofErr w:type="spellEnd"/>
            <w:r w:rsidRPr="00FA6C40">
              <w:rPr>
                <w:rFonts w:ascii="Arial Narrow" w:eastAsia="Times New Roman" w:hAnsi="Arial Narrow" w:cs="Calibri"/>
                <w:color w:val="000000"/>
                <w:sz w:val="20"/>
                <w:szCs w:val="20"/>
                <w:lang w:eastAsia="fr-FR"/>
              </w:rPr>
              <w:t xml:space="preserve"> Michael</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single" w:sz="4" w:space="0" w:color="auto"/>
              <w:bottom w:val="single" w:sz="4" w:space="0" w:color="auto"/>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382"/>
        </w:trPr>
        <w:tc>
          <w:tcPr>
            <w:tcW w:w="697" w:type="dxa"/>
            <w:tcBorders>
              <w:top w:val="nil"/>
              <w:left w:val="single" w:sz="8" w:space="0" w:color="auto"/>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15:30</w:t>
            </w:r>
          </w:p>
        </w:tc>
        <w:tc>
          <w:tcPr>
            <w:tcW w:w="207" w:type="dxa"/>
            <w:tcBorders>
              <w:top w:val="nil"/>
              <w:left w:val="nil"/>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 xml:space="preserve"> -</w:t>
            </w:r>
          </w:p>
        </w:tc>
        <w:tc>
          <w:tcPr>
            <w:tcW w:w="697" w:type="dxa"/>
            <w:tcBorders>
              <w:top w:val="nil"/>
              <w:left w:val="nil"/>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16:00</w:t>
            </w:r>
          </w:p>
        </w:tc>
        <w:tc>
          <w:tcPr>
            <w:tcW w:w="5902" w:type="dxa"/>
            <w:gridSpan w:val="2"/>
            <w:tcBorders>
              <w:top w:val="single" w:sz="4" w:space="0" w:color="auto"/>
              <w:left w:val="nil"/>
              <w:bottom w:val="single" w:sz="4" w:space="0" w:color="auto"/>
              <w:right w:val="single" w:sz="4" w:space="0" w:color="auto"/>
            </w:tcBorders>
            <w:shd w:val="clear" w:color="000000" w:fill="FFFF00"/>
            <w:noWrap/>
            <w:hideMark/>
          </w:tcPr>
          <w:p w:rsidR="00FA6C40" w:rsidRPr="00FA6C40" w:rsidRDefault="00FA6C40" w:rsidP="00FA6C40">
            <w:pPr>
              <w:spacing w:after="0" w:line="240" w:lineRule="auto"/>
              <w:jc w:val="center"/>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Echanges</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single" w:sz="4" w:space="0" w:color="auto"/>
              <w:bottom w:val="single" w:sz="4" w:space="0" w:color="auto"/>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16:00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16:15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Performances agronomiques de la variété de riz pluvial strict (FKR59) et amélioration de la fertilité chimique de sols sous application de fumiers de poules et d’engrais minéraux en condition de station expérimentale</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SANON </w:t>
            </w:r>
            <w:proofErr w:type="spellStart"/>
            <w:r w:rsidRPr="00FA6C40">
              <w:rPr>
                <w:rFonts w:ascii="Arial Narrow" w:eastAsia="Times New Roman" w:hAnsi="Arial Narrow" w:cs="Calibri"/>
                <w:color w:val="000000"/>
                <w:sz w:val="20"/>
                <w:szCs w:val="20"/>
                <w:lang w:eastAsia="fr-FR"/>
              </w:rPr>
              <w:t>Abdramane</w:t>
            </w:r>
            <w:proofErr w:type="spellEnd"/>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 xml:space="preserve">Dr </w:t>
            </w:r>
            <w:proofErr w:type="spellStart"/>
            <w:r w:rsidRPr="00FA6C40">
              <w:rPr>
                <w:rFonts w:ascii="Arial Narrow" w:eastAsia="Times New Roman" w:hAnsi="Arial Narrow" w:cs="Calibri"/>
                <w:b/>
                <w:bCs/>
                <w:color w:val="000000"/>
                <w:sz w:val="20"/>
                <w:szCs w:val="20"/>
                <w:lang w:eastAsia="fr-FR"/>
              </w:rPr>
              <w:t>Mamoudou</w:t>
            </w:r>
            <w:proofErr w:type="spellEnd"/>
            <w:r w:rsidRPr="00FA6C40">
              <w:rPr>
                <w:rFonts w:ascii="Arial Narrow" w:eastAsia="Times New Roman" w:hAnsi="Arial Narrow" w:cs="Calibri"/>
                <w:b/>
                <w:bCs/>
                <w:color w:val="000000"/>
                <w:sz w:val="20"/>
                <w:szCs w:val="20"/>
                <w:lang w:eastAsia="fr-FR"/>
              </w:rPr>
              <w:t xml:space="preserve"> TRAORE</w:t>
            </w:r>
          </w:p>
        </w:tc>
        <w:tc>
          <w:tcPr>
            <w:tcW w:w="1143" w:type="dxa"/>
            <w:vMerge w:val="restart"/>
            <w:tcBorders>
              <w:top w:val="nil"/>
              <w:left w:val="nil"/>
              <w:bottom w:val="single" w:sz="4" w:space="0" w:color="000000"/>
              <w:right w:val="single" w:sz="8" w:space="0" w:color="auto"/>
            </w:tcBorders>
            <w:shd w:val="clear" w:color="auto" w:fill="auto"/>
            <w:vAlign w:val="center"/>
            <w:hideMark/>
          </w:tcPr>
          <w:p w:rsidR="00FA6C40" w:rsidRPr="00FA6C40" w:rsidRDefault="00FA6C40" w:rsidP="00FA6C40">
            <w:pPr>
              <w:spacing w:after="0" w:line="240" w:lineRule="auto"/>
              <w:jc w:val="center"/>
              <w:rPr>
                <w:rFonts w:ascii="Arial Narrow" w:eastAsia="Times New Roman" w:hAnsi="Arial Narrow" w:cs="Calibri"/>
                <w:b/>
                <w:bCs/>
                <w:color w:val="000000"/>
                <w:sz w:val="20"/>
                <w:szCs w:val="20"/>
                <w:lang w:eastAsia="fr-FR"/>
              </w:rPr>
            </w:pPr>
            <w:r w:rsidRPr="00FA6C40">
              <w:rPr>
                <w:rFonts w:ascii="Arial Narrow" w:eastAsia="Times New Roman" w:hAnsi="Arial Narrow" w:cs="Calibri"/>
                <w:b/>
                <w:bCs/>
                <w:color w:val="000000"/>
                <w:sz w:val="20"/>
                <w:szCs w:val="20"/>
                <w:lang w:eastAsia="fr-FR"/>
              </w:rPr>
              <w:t>Dr Jacques SAWADOGO</w:t>
            </w: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16:15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16:30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Analyse de l’utilisation des tracteurs et outillages agricoles acquis par la Société Nationale d’Aménagement des Terres et de l’Équipement Rural (SONATER) : contribution pour une utilisation durable du matériel agricole en milieu réel.</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YE </w:t>
            </w:r>
            <w:proofErr w:type="spellStart"/>
            <w:r w:rsidRPr="00FA6C40">
              <w:rPr>
                <w:rFonts w:ascii="Arial Narrow" w:eastAsia="Times New Roman" w:hAnsi="Arial Narrow" w:cs="Calibri"/>
                <w:color w:val="000000"/>
                <w:sz w:val="20"/>
                <w:szCs w:val="20"/>
                <w:lang w:eastAsia="fr-FR"/>
              </w:rPr>
              <w:t>Siédouba</w:t>
            </w:r>
            <w:proofErr w:type="spellEnd"/>
            <w:r w:rsidRPr="00FA6C40">
              <w:rPr>
                <w:rFonts w:ascii="Arial Narrow" w:eastAsia="Times New Roman" w:hAnsi="Arial Narrow" w:cs="Calibri"/>
                <w:color w:val="000000"/>
                <w:sz w:val="20"/>
                <w:szCs w:val="20"/>
                <w:lang w:eastAsia="fr-FR"/>
              </w:rPr>
              <w:t xml:space="preserve"> Georges </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16:30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16:45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Evaluation of the transition </w:t>
            </w:r>
            <w:proofErr w:type="spellStart"/>
            <w:r w:rsidRPr="00FA6C40">
              <w:rPr>
                <w:rFonts w:ascii="Arial Narrow" w:eastAsia="Times New Roman" w:hAnsi="Arial Narrow" w:cs="Calibri"/>
                <w:color w:val="000000"/>
                <w:sz w:val="20"/>
                <w:szCs w:val="20"/>
                <w:lang w:eastAsia="fr-FR"/>
              </w:rPr>
              <w:t>potential</w:t>
            </w:r>
            <w:proofErr w:type="spellEnd"/>
            <w:r w:rsidRPr="00FA6C40">
              <w:rPr>
                <w:rFonts w:ascii="Arial Narrow" w:eastAsia="Times New Roman" w:hAnsi="Arial Narrow" w:cs="Calibri"/>
                <w:color w:val="000000"/>
                <w:sz w:val="20"/>
                <w:szCs w:val="20"/>
                <w:lang w:eastAsia="fr-FR"/>
              </w:rPr>
              <w:t xml:space="preserve"> of </w:t>
            </w:r>
            <w:proofErr w:type="spellStart"/>
            <w:r w:rsidRPr="00FA6C40">
              <w:rPr>
                <w:rFonts w:ascii="Arial Narrow" w:eastAsia="Times New Roman" w:hAnsi="Arial Narrow" w:cs="Calibri"/>
                <w:color w:val="000000"/>
                <w:sz w:val="20"/>
                <w:szCs w:val="20"/>
                <w:lang w:eastAsia="fr-FR"/>
              </w:rPr>
              <w:t>farms</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towards</w:t>
            </w:r>
            <w:proofErr w:type="spellEnd"/>
            <w:r w:rsidRPr="00FA6C40">
              <w:rPr>
                <w:rFonts w:ascii="Arial Narrow" w:eastAsia="Times New Roman" w:hAnsi="Arial Narrow" w:cs="Calibri"/>
                <w:color w:val="000000"/>
                <w:sz w:val="20"/>
                <w:szCs w:val="20"/>
                <w:lang w:eastAsia="fr-FR"/>
              </w:rPr>
              <w:t xml:space="preserve"> agro-</w:t>
            </w:r>
            <w:proofErr w:type="spellStart"/>
            <w:r w:rsidRPr="00FA6C40">
              <w:rPr>
                <w:rFonts w:ascii="Arial Narrow" w:eastAsia="Times New Roman" w:hAnsi="Arial Narrow" w:cs="Calibri"/>
                <w:color w:val="000000"/>
                <w:sz w:val="20"/>
                <w:szCs w:val="20"/>
                <w:lang w:eastAsia="fr-FR"/>
              </w:rPr>
              <w:t>ecology</w:t>
            </w:r>
            <w:proofErr w:type="spellEnd"/>
            <w:r w:rsidRPr="00FA6C40">
              <w:rPr>
                <w:rFonts w:ascii="Arial Narrow" w:eastAsia="Times New Roman" w:hAnsi="Arial Narrow" w:cs="Calibri"/>
                <w:color w:val="000000"/>
                <w:sz w:val="20"/>
                <w:szCs w:val="20"/>
                <w:lang w:eastAsia="fr-FR"/>
              </w:rPr>
              <w:t xml:space="preserve"> in </w:t>
            </w:r>
            <w:proofErr w:type="spellStart"/>
            <w:r w:rsidRPr="00FA6C40">
              <w:rPr>
                <w:rFonts w:ascii="Arial Narrow" w:eastAsia="Times New Roman" w:hAnsi="Arial Narrow" w:cs="Calibri"/>
                <w:color w:val="000000"/>
                <w:sz w:val="20"/>
                <w:szCs w:val="20"/>
                <w:lang w:eastAsia="fr-FR"/>
              </w:rPr>
              <w:t>two</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africans</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regions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DJAGO </w:t>
            </w:r>
            <w:proofErr w:type="spellStart"/>
            <w:r w:rsidRPr="00FA6C40">
              <w:rPr>
                <w:rFonts w:ascii="Arial Narrow" w:eastAsia="Times New Roman" w:hAnsi="Arial Narrow" w:cs="Calibri"/>
                <w:color w:val="000000"/>
                <w:sz w:val="20"/>
                <w:szCs w:val="20"/>
                <w:lang w:eastAsia="fr-FR"/>
              </w:rPr>
              <w:t>Otchoukpa</w:t>
            </w:r>
            <w:proofErr w:type="spellEnd"/>
            <w:r w:rsidRPr="00FA6C40">
              <w:rPr>
                <w:rFonts w:ascii="Arial Narrow" w:eastAsia="Times New Roman" w:hAnsi="Arial Narrow" w:cs="Calibri"/>
                <w:color w:val="000000"/>
                <w:sz w:val="20"/>
                <w:szCs w:val="20"/>
                <w:lang w:eastAsia="fr-FR"/>
              </w:rPr>
              <w:t xml:space="preserve"> Victorine</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16:45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17:00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Perception paysanne des effets du travail du sol avec le pulvériseur à disques ou &amp;</w:t>
            </w:r>
            <w:proofErr w:type="spellStart"/>
            <w:r w:rsidRPr="00FA6C40">
              <w:rPr>
                <w:rFonts w:ascii="Arial Narrow" w:eastAsia="Times New Roman" w:hAnsi="Arial Narrow" w:cs="Calibri"/>
                <w:color w:val="000000"/>
                <w:sz w:val="20"/>
                <w:szCs w:val="20"/>
                <w:lang w:eastAsia="fr-FR"/>
              </w:rPr>
              <w:t>quot;cover</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crop&amp;quot</w:t>
            </w:r>
            <w:proofErr w:type="spellEnd"/>
            <w:r w:rsidRPr="00FA6C40">
              <w:rPr>
                <w:rFonts w:ascii="Arial Narrow" w:eastAsia="Times New Roman" w:hAnsi="Arial Narrow" w:cs="Calibri"/>
                <w:color w:val="000000"/>
                <w:sz w:val="20"/>
                <w:szCs w:val="20"/>
                <w:lang w:eastAsia="fr-FR"/>
              </w:rPr>
              <w:t xml:space="preserve">; sur le sol dans la zone de </w:t>
            </w:r>
            <w:proofErr w:type="spellStart"/>
            <w:r w:rsidRPr="00FA6C40">
              <w:rPr>
                <w:rFonts w:ascii="Arial Narrow" w:eastAsia="Times New Roman" w:hAnsi="Arial Narrow" w:cs="Calibri"/>
                <w:color w:val="000000"/>
                <w:sz w:val="20"/>
                <w:szCs w:val="20"/>
                <w:lang w:eastAsia="fr-FR"/>
              </w:rPr>
              <w:t>Sapouy</w:t>
            </w:r>
            <w:proofErr w:type="spellEnd"/>
            <w:r w:rsidRPr="00FA6C40">
              <w:rPr>
                <w:rFonts w:ascii="Arial Narrow" w:eastAsia="Times New Roman" w:hAnsi="Arial Narrow" w:cs="Calibri"/>
                <w:color w:val="000000"/>
                <w:sz w:val="20"/>
                <w:szCs w:val="20"/>
                <w:lang w:eastAsia="fr-FR"/>
              </w:rPr>
              <w:t xml:space="preserve">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SANOU Florentin</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17:00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17:15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Influence du type d’apport de potassium sur la réponse physiologique du niébé (</w:t>
            </w:r>
            <w:proofErr w:type="spellStart"/>
            <w:r w:rsidRPr="00FA6C40">
              <w:rPr>
                <w:rFonts w:ascii="Arial Narrow" w:eastAsia="Times New Roman" w:hAnsi="Arial Narrow" w:cs="Calibri"/>
                <w:color w:val="000000"/>
                <w:sz w:val="20"/>
                <w:szCs w:val="20"/>
                <w:lang w:eastAsia="fr-FR"/>
              </w:rPr>
              <w:t>Vigna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unguiculata</w:t>
            </w:r>
            <w:proofErr w:type="spellEnd"/>
            <w:r w:rsidRPr="00FA6C40">
              <w:rPr>
                <w:rFonts w:ascii="Arial Narrow" w:eastAsia="Times New Roman" w:hAnsi="Arial Narrow" w:cs="Calibri"/>
                <w:color w:val="000000"/>
                <w:sz w:val="20"/>
                <w:szCs w:val="20"/>
                <w:lang w:eastAsia="fr-FR"/>
              </w:rPr>
              <w:t xml:space="preserve"> l. </w:t>
            </w:r>
            <w:proofErr w:type="spellStart"/>
            <w:r w:rsidRPr="00FA6C40">
              <w:rPr>
                <w:rFonts w:ascii="Arial Narrow" w:eastAsia="Times New Roman" w:hAnsi="Arial Narrow" w:cs="Calibri"/>
                <w:color w:val="000000"/>
                <w:sz w:val="20"/>
                <w:szCs w:val="20"/>
                <w:lang w:eastAsia="fr-FR"/>
              </w:rPr>
              <w:t>Walp.var</w:t>
            </w:r>
            <w:proofErr w:type="spellEnd"/>
            <w:r w:rsidRPr="00FA6C40">
              <w:rPr>
                <w:rFonts w:ascii="Arial Narrow" w:eastAsia="Times New Roman" w:hAnsi="Arial Narrow" w:cs="Calibri"/>
                <w:color w:val="000000"/>
                <w:sz w:val="20"/>
                <w:szCs w:val="20"/>
                <w:lang w:eastAsia="fr-FR"/>
              </w:rPr>
              <w:t>. Kn-1) en situation de contrainte hydrique</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DONDASSE Edmond</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17:15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17:30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Valorisation d’innovations technologiques dans les filières manioc et lait en entrepreneuriat agricole.</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 xml:space="preserve">NANEMA/OUEDRAOGO Justine </w:t>
            </w:r>
            <w:proofErr w:type="spellStart"/>
            <w:r w:rsidRPr="00FA6C40">
              <w:rPr>
                <w:rFonts w:ascii="Arial Narrow" w:eastAsia="Times New Roman" w:hAnsi="Arial Narrow" w:cs="Calibri"/>
                <w:color w:val="000000"/>
                <w:sz w:val="20"/>
                <w:szCs w:val="20"/>
                <w:lang w:eastAsia="fr-FR"/>
              </w:rPr>
              <w:t>Péguedewindé</w:t>
            </w:r>
            <w:proofErr w:type="spellEnd"/>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17:30</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17:45</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Évaluation d’agents chimiques alternatifs pour le doublement du stock chromosomique de plantes haploïdes de maïs (</w:t>
            </w:r>
            <w:proofErr w:type="spellStart"/>
            <w:r w:rsidRPr="00FA6C40">
              <w:rPr>
                <w:rFonts w:ascii="Arial Narrow" w:eastAsia="Times New Roman" w:hAnsi="Arial Narrow" w:cs="Calibri"/>
                <w:color w:val="000000"/>
                <w:sz w:val="20"/>
                <w:szCs w:val="20"/>
                <w:lang w:eastAsia="fr-FR"/>
              </w:rPr>
              <w:t>Zea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mays</w:t>
            </w:r>
            <w:proofErr w:type="spellEnd"/>
            <w:r w:rsidRPr="00FA6C40">
              <w:rPr>
                <w:rFonts w:ascii="Arial Narrow" w:eastAsia="Times New Roman" w:hAnsi="Arial Narrow" w:cs="Calibri"/>
                <w:color w:val="000000"/>
                <w:sz w:val="20"/>
                <w:szCs w:val="20"/>
                <w:lang w:eastAsia="fr-FR"/>
              </w:rPr>
              <w:t xml:space="preserve"> L.) au Burkina Faso.</w:t>
            </w:r>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ZIDA Fabrice</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17:45</w:t>
            </w:r>
          </w:p>
        </w:tc>
        <w:tc>
          <w:tcPr>
            <w:tcW w:w="20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w:t>
            </w:r>
          </w:p>
        </w:tc>
        <w:tc>
          <w:tcPr>
            <w:tcW w:w="697" w:type="dxa"/>
            <w:tcBorders>
              <w:top w:val="nil"/>
              <w:left w:val="nil"/>
              <w:bottom w:val="single" w:sz="4" w:space="0" w:color="auto"/>
              <w:right w:val="single" w:sz="4" w:space="0" w:color="auto"/>
            </w:tcBorders>
            <w:shd w:val="clear" w:color="auto" w:fill="auto"/>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18:00</w:t>
            </w:r>
          </w:p>
        </w:tc>
        <w:tc>
          <w:tcPr>
            <w:tcW w:w="4343" w:type="dxa"/>
            <w:tcBorders>
              <w:top w:val="nil"/>
              <w:left w:val="nil"/>
              <w:bottom w:val="single" w:sz="4" w:space="0" w:color="auto"/>
              <w:right w:val="single" w:sz="4" w:space="0" w:color="auto"/>
            </w:tcBorders>
            <w:shd w:val="clear" w:color="auto" w:fill="auto"/>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proofErr w:type="spellStart"/>
            <w:r w:rsidRPr="00FA6C40">
              <w:rPr>
                <w:rFonts w:ascii="Arial Narrow" w:eastAsia="Times New Roman" w:hAnsi="Arial Narrow" w:cs="Calibri"/>
                <w:color w:val="000000"/>
                <w:sz w:val="20"/>
                <w:szCs w:val="20"/>
                <w:lang w:eastAsia="fr-FR"/>
              </w:rPr>
              <w:t>Effectiveness</w:t>
            </w:r>
            <w:proofErr w:type="spellEnd"/>
            <w:r w:rsidRPr="00FA6C40">
              <w:rPr>
                <w:rFonts w:ascii="Arial Narrow" w:eastAsia="Times New Roman" w:hAnsi="Arial Narrow" w:cs="Calibri"/>
                <w:color w:val="000000"/>
                <w:sz w:val="20"/>
                <w:szCs w:val="20"/>
                <w:lang w:eastAsia="fr-FR"/>
              </w:rPr>
              <w:t xml:space="preserve"> of mass </w:t>
            </w:r>
            <w:proofErr w:type="spellStart"/>
            <w:r w:rsidRPr="00FA6C40">
              <w:rPr>
                <w:rFonts w:ascii="Arial Narrow" w:eastAsia="Times New Roman" w:hAnsi="Arial Narrow" w:cs="Calibri"/>
                <w:color w:val="000000"/>
                <w:sz w:val="20"/>
                <w:szCs w:val="20"/>
                <w:lang w:eastAsia="fr-FR"/>
              </w:rPr>
              <w:t>selection</w:t>
            </w:r>
            <w:proofErr w:type="spellEnd"/>
            <w:r w:rsidRPr="00FA6C40">
              <w:rPr>
                <w:rFonts w:ascii="Arial Narrow" w:eastAsia="Times New Roman" w:hAnsi="Arial Narrow" w:cs="Calibri"/>
                <w:color w:val="000000"/>
                <w:sz w:val="20"/>
                <w:szCs w:val="20"/>
                <w:lang w:eastAsia="fr-FR"/>
              </w:rPr>
              <w:t xml:space="preserve"> on fonio </w:t>
            </w:r>
            <w:proofErr w:type="spellStart"/>
            <w:r w:rsidRPr="00FA6C40">
              <w:rPr>
                <w:rFonts w:ascii="Arial Narrow" w:eastAsia="Times New Roman" w:hAnsi="Arial Narrow" w:cs="Calibri"/>
                <w:color w:val="000000"/>
                <w:sz w:val="20"/>
                <w:szCs w:val="20"/>
                <w:lang w:eastAsia="fr-FR"/>
              </w:rPr>
              <w:t>landraces</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Digitaria</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exilis</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Stapf</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from</w:t>
            </w:r>
            <w:proofErr w:type="spellEnd"/>
            <w:r w:rsidRPr="00FA6C40">
              <w:rPr>
                <w:rFonts w:ascii="Arial Narrow" w:eastAsia="Times New Roman" w:hAnsi="Arial Narrow" w:cs="Calibri"/>
                <w:color w:val="000000"/>
                <w:sz w:val="20"/>
                <w:szCs w:val="20"/>
                <w:lang w:eastAsia="fr-FR"/>
              </w:rPr>
              <w:t xml:space="preserve"> Benin: </w:t>
            </w:r>
            <w:proofErr w:type="spellStart"/>
            <w:r w:rsidRPr="00FA6C40">
              <w:rPr>
                <w:rFonts w:ascii="Arial Narrow" w:eastAsia="Times New Roman" w:hAnsi="Arial Narrow" w:cs="Calibri"/>
                <w:color w:val="000000"/>
                <w:sz w:val="20"/>
                <w:szCs w:val="20"/>
                <w:lang w:eastAsia="fr-FR"/>
              </w:rPr>
              <w:t>progress</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dissimilarities</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heritability</w:t>
            </w:r>
            <w:proofErr w:type="spellEnd"/>
            <w:r w:rsidRPr="00FA6C40">
              <w:rPr>
                <w:rFonts w:ascii="Arial Narrow" w:eastAsia="Times New Roman" w:hAnsi="Arial Narrow" w:cs="Calibri"/>
                <w:color w:val="000000"/>
                <w:sz w:val="20"/>
                <w:szCs w:val="20"/>
                <w:lang w:eastAsia="fr-FR"/>
              </w:rPr>
              <w:t xml:space="preserve"> and </w:t>
            </w:r>
            <w:proofErr w:type="spellStart"/>
            <w:r w:rsidRPr="00FA6C40">
              <w:rPr>
                <w:rFonts w:ascii="Arial Narrow" w:eastAsia="Times New Roman" w:hAnsi="Arial Narrow" w:cs="Calibri"/>
                <w:color w:val="000000"/>
                <w:sz w:val="20"/>
                <w:szCs w:val="20"/>
                <w:lang w:eastAsia="fr-FR"/>
              </w:rPr>
              <w:t>genetic</w:t>
            </w:r>
            <w:proofErr w:type="spellEnd"/>
            <w:r w:rsidRPr="00FA6C40">
              <w:rPr>
                <w:rFonts w:ascii="Arial Narrow" w:eastAsia="Times New Roman" w:hAnsi="Arial Narrow" w:cs="Calibri"/>
                <w:color w:val="000000"/>
                <w:sz w:val="20"/>
                <w:szCs w:val="20"/>
                <w:lang w:eastAsia="fr-FR"/>
              </w:rPr>
              <w:t xml:space="preserve"> </w:t>
            </w:r>
            <w:proofErr w:type="spellStart"/>
            <w:r w:rsidRPr="00FA6C40">
              <w:rPr>
                <w:rFonts w:ascii="Arial Narrow" w:eastAsia="Times New Roman" w:hAnsi="Arial Narrow" w:cs="Calibri"/>
                <w:color w:val="000000"/>
                <w:sz w:val="20"/>
                <w:szCs w:val="20"/>
                <w:lang w:eastAsia="fr-FR"/>
              </w:rPr>
              <w:t>correlations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KANLINDOGBE Cyrille</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r w:rsidR="00FA6C40" w:rsidRPr="00FA6C40" w:rsidTr="00470339">
        <w:trPr>
          <w:trHeight w:val="234"/>
        </w:trPr>
        <w:tc>
          <w:tcPr>
            <w:tcW w:w="697" w:type="dxa"/>
            <w:tcBorders>
              <w:top w:val="nil"/>
              <w:left w:val="single" w:sz="8" w:space="0" w:color="auto"/>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jc w:val="right"/>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18:00</w:t>
            </w:r>
          </w:p>
        </w:tc>
        <w:tc>
          <w:tcPr>
            <w:tcW w:w="207" w:type="dxa"/>
            <w:tcBorders>
              <w:top w:val="nil"/>
              <w:left w:val="nil"/>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jc w:val="center"/>
              <w:rPr>
                <w:rFonts w:ascii="Arial Narrow" w:eastAsia="Times New Roman" w:hAnsi="Arial Narrow" w:cs="Calibri"/>
                <w:sz w:val="20"/>
                <w:szCs w:val="20"/>
                <w:lang w:eastAsia="fr-FR"/>
              </w:rPr>
            </w:pPr>
            <w:r w:rsidRPr="00FA6C40">
              <w:rPr>
                <w:rFonts w:ascii="Arial Narrow" w:eastAsia="Times New Roman" w:hAnsi="Arial Narrow" w:cs="Calibri"/>
                <w:sz w:val="20"/>
                <w:szCs w:val="20"/>
                <w:lang w:eastAsia="fr-FR"/>
              </w:rPr>
              <w:t xml:space="preserve"> -</w:t>
            </w:r>
          </w:p>
        </w:tc>
        <w:tc>
          <w:tcPr>
            <w:tcW w:w="697" w:type="dxa"/>
            <w:tcBorders>
              <w:top w:val="nil"/>
              <w:left w:val="nil"/>
              <w:bottom w:val="single" w:sz="4" w:space="0" w:color="auto"/>
              <w:right w:val="single" w:sz="4" w:space="0" w:color="auto"/>
            </w:tcBorders>
            <w:shd w:val="clear" w:color="000000" w:fill="FFFF00"/>
            <w:noWrap/>
            <w:vAlign w:val="center"/>
            <w:hideMark/>
          </w:tcPr>
          <w:p w:rsidR="00FA6C40" w:rsidRPr="00FA6C40" w:rsidRDefault="00FA6C40" w:rsidP="00FA6C40">
            <w:pPr>
              <w:spacing w:after="0" w:line="240" w:lineRule="auto"/>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18:30</w:t>
            </w:r>
          </w:p>
        </w:tc>
        <w:tc>
          <w:tcPr>
            <w:tcW w:w="5902" w:type="dxa"/>
            <w:gridSpan w:val="2"/>
            <w:tcBorders>
              <w:top w:val="single" w:sz="4" w:space="0" w:color="auto"/>
              <w:left w:val="nil"/>
              <w:bottom w:val="single" w:sz="4" w:space="0" w:color="auto"/>
              <w:right w:val="single" w:sz="4" w:space="0" w:color="auto"/>
            </w:tcBorders>
            <w:shd w:val="clear" w:color="000000" w:fill="FFFF00"/>
            <w:noWrap/>
            <w:hideMark/>
          </w:tcPr>
          <w:p w:rsidR="00FA6C40" w:rsidRPr="00FA6C40" w:rsidRDefault="00FA6C40" w:rsidP="00FA6C40">
            <w:pPr>
              <w:spacing w:after="0" w:line="240" w:lineRule="auto"/>
              <w:jc w:val="center"/>
              <w:rPr>
                <w:rFonts w:ascii="Arial Narrow" w:eastAsia="Times New Roman" w:hAnsi="Arial Narrow" w:cs="Calibri"/>
                <w:color w:val="000000"/>
                <w:sz w:val="20"/>
                <w:szCs w:val="20"/>
                <w:lang w:eastAsia="fr-FR"/>
              </w:rPr>
            </w:pPr>
            <w:r w:rsidRPr="00FA6C40">
              <w:rPr>
                <w:rFonts w:ascii="Arial Narrow" w:eastAsia="Times New Roman" w:hAnsi="Arial Narrow" w:cs="Calibri"/>
                <w:color w:val="000000"/>
                <w:sz w:val="20"/>
                <w:szCs w:val="20"/>
                <w:lang w:eastAsia="fr-FR"/>
              </w:rPr>
              <w:t>Echanges</w:t>
            </w:r>
          </w:p>
        </w:tc>
        <w:tc>
          <w:tcPr>
            <w:tcW w:w="1125" w:type="dxa"/>
            <w:vMerge/>
            <w:tcBorders>
              <w:top w:val="nil"/>
              <w:left w:val="single" w:sz="4" w:space="0" w:color="auto"/>
              <w:bottom w:val="single" w:sz="4" w:space="0" w:color="auto"/>
              <w:right w:val="single" w:sz="4"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c>
          <w:tcPr>
            <w:tcW w:w="1143" w:type="dxa"/>
            <w:vMerge/>
            <w:tcBorders>
              <w:top w:val="nil"/>
              <w:left w:val="nil"/>
              <w:bottom w:val="single" w:sz="4" w:space="0" w:color="000000"/>
              <w:right w:val="single" w:sz="8" w:space="0" w:color="auto"/>
            </w:tcBorders>
            <w:vAlign w:val="center"/>
            <w:hideMark/>
          </w:tcPr>
          <w:p w:rsidR="00FA6C40" w:rsidRPr="00FA6C40" w:rsidRDefault="00FA6C40" w:rsidP="00FA6C40">
            <w:pPr>
              <w:spacing w:after="0" w:line="240" w:lineRule="auto"/>
              <w:rPr>
                <w:rFonts w:ascii="Arial Narrow" w:eastAsia="Times New Roman" w:hAnsi="Arial Narrow" w:cs="Calibri"/>
                <w:b/>
                <w:bCs/>
                <w:color w:val="000000"/>
                <w:sz w:val="20"/>
                <w:szCs w:val="20"/>
                <w:lang w:eastAsia="fr-FR"/>
              </w:rPr>
            </w:pPr>
          </w:p>
        </w:tc>
      </w:tr>
    </w:tbl>
    <w:p w:rsidR="00470339" w:rsidRDefault="00470339" w:rsidP="00FA6C40">
      <w:pPr>
        <w:sectPr w:rsidR="00470339">
          <w:pgSz w:w="11906" w:h="16838"/>
          <w:pgMar w:top="1417" w:right="1417" w:bottom="1417" w:left="1417"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921"/>
        <w:gridCol w:w="283"/>
        <w:gridCol w:w="551"/>
        <w:gridCol w:w="3349"/>
        <w:gridCol w:w="1480"/>
        <w:gridCol w:w="1234"/>
        <w:gridCol w:w="1234"/>
      </w:tblGrid>
      <w:tr w:rsidR="00470339" w:rsidRPr="00470339" w:rsidTr="00470339">
        <w:trPr>
          <w:trHeight w:val="20"/>
          <w:tblHeader/>
        </w:trPr>
        <w:tc>
          <w:tcPr>
            <w:tcW w:w="1063" w:type="pct"/>
            <w:gridSpan w:val="3"/>
            <w:tcBorders>
              <w:top w:val="single" w:sz="8" w:space="0" w:color="auto"/>
              <w:left w:val="single" w:sz="8" w:space="0" w:color="auto"/>
              <w:bottom w:val="single" w:sz="4" w:space="0" w:color="auto"/>
              <w:right w:val="single" w:sz="4" w:space="0" w:color="000000"/>
            </w:tcBorders>
            <w:shd w:val="clear" w:color="000000" w:fill="DDEBF7"/>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lastRenderedPageBreak/>
              <w:t>Mardi 16/11/2021</w:t>
            </w:r>
          </w:p>
        </w:tc>
        <w:tc>
          <w:tcPr>
            <w:tcW w:w="2654" w:type="pct"/>
            <w:gridSpan w:val="2"/>
            <w:tcBorders>
              <w:top w:val="single" w:sz="8" w:space="0" w:color="auto"/>
              <w:left w:val="nil"/>
              <w:bottom w:val="single" w:sz="4" w:space="0" w:color="auto"/>
              <w:right w:val="single" w:sz="4" w:space="0" w:color="000000"/>
            </w:tcBorders>
            <w:shd w:val="clear" w:color="000000" w:fill="DDEBF7"/>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32"/>
                <w:szCs w:val="32"/>
                <w:lang w:eastAsia="fr-FR"/>
              </w:rPr>
            </w:pPr>
            <w:r w:rsidRPr="00470339">
              <w:rPr>
                <w:rFonts w:ascii="Arial Narrow" w:eastAsia="Times New Roman" w:hAnsi="Arial Narrow" w:cs="Calibri"/>
                <w:b/>
                <w:bCs/>
                <w:color w:val="000000"/>
                <w:sz w:val="44"/>
                <w:szCs w:val="32"/>
                <w:lang w:eastAsia="fr-FR"/>
              </w:rPr>
              <w:t>Salle A (PSUT)</w:t>
            </w:r>
          </w:p>
        </w:tc>
        <w:tc>
          <w:tcPr>
            <w:tcW w:w="616" w:type="pct"/>
            <w:tcBorders>
              <w:top w:val="single" w:sz="8" w:space="0" w:color="auto"/>
              <w:left w:val="nil"/>
              <w:bottom w:val="nil"/>
              <w:right w:val="single" w:sz="4" w:space="0" w:color="auto"/>
            </w:tcBorders>
            <w:shd w:val="clear" w:color="000000" w:fill="DDEBF7"/>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Présidents</w:t>
            </w:r>
          </w:p>
        </w:tc>
        <w:tc>
          <w:tcPr>
            <w:tcW w:w="668" w:type="pct"/>
            <w:tcBorders>
              <w:top w:val="single" w:sz="8" w:space="0" w:color="auto"/>
              <w:left w:val="nil"/>
              <w:bottom w:val="nil"/>
              <w:right w:val="single" w:sz="4" w:space="0" w:color="auto"/>
            </w:tcBorders>
            <w:shd w:val="clear" w:color="000000" w:fill="DDEBF7"/>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Rapporteurs</w:t>
            </w:r>
          </w:p>
        </w:tc>
      </w:tr>
      <w:tr w:rsidR="00470339" w:rsidRPr="00470339" w:rsidTr="00470339">
        <w:trPr>
          <w:trHeight w:val="20"/>
          <w:tblHeader/>
        </w:trPr>
        <w:tc>
          <w:tcPr>
            <w:tcW w:w="1063" w:type="pct"/>
            <w:gridSpan w:val="3"/>
            <w:tcBorders>
              <w:top w:val="single" w:sz="4" w:space="0" w:color="auto"/>
              <w:left w:val="single" w:sz="8" w:space="0" w:color="auto"/>
              <w:bottom w:val="single" w:sz="4" w:space="0" w:color="auto"/>
              <w:right w:val="single" w:sz="4" w:space="0" w:color="auto"/>
            </w:tcBorders>
            <w:shd w:val="clear" w:color="000000" w:fill="FFCC99"/>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Horaire</w:t>
            </w:r>
          </w:p>
        </w:tc>
        <w:tc>
          <w:tcPr>
            <w:tcW w:w="2012" w:type="pct"/>
            <w:tcBorders>
              <w:top w:val="nil"/>
              <w:left w:val="nil"/>
              <w:bottom w:val="single" w:sz="4" w:space="0" w:color="auto"/>
              <w:right w:val="single" w:sz="4" w:space="0" w:color="auto"/>
            </w:tcBorders>
            <w:shd w:val="clear" w:color="000000" w:fill="FFCC99"/>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Communication</w:t>
            </w:r>
          </w:p>
        </w:tc>
        <w:tc>
          <w:tcPr>
            <w:tcW w:w="642" w:type="pct"/>
            <w:tcBorders>
              <w:top w:val="nil"/>
              <w:left w:val="nil"/>
              <w:bottom w:val="single" w:sz="4" w:space="0" w:color="auto"/>
              <w:right w:val="nil"/>
            </w:tcBorders>
            <w:shd w:val="clear" w:color="000000" w:fill="FFCC99"/>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Communicateurs</w:t>
            </w:r>
          </w:p>
        </w:tc>
        <w:tc>
          <w:tcPr>
            <w:tcW w:w="616" w:type="pc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Modérateurs</w:t>
            </w:r>
          </w:p>
        </w:tc>
        <w:tc>
          <w:tcPr>
            <w:tcW w:w="668" w:type="pct"/>
            <w:tcBorders>
              <w:top w:val="single" w:sz="4" w:space="0" w:color="auto"/>
              <w:left w:val="nil"/>
              <w:bottom w:val="single" w:sz="4" w:space="0" w:color="auto"/>
              <w:right w:val="single" w:sz="8" w:space="0" w:color="auto"/>
            </w:tcBorders>
            <w:shd w:val="clear" w:color="000000" w:fill="FFCC99"/>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Rapporteurs</w:t>
            </w:r>
          </w:p>
        </w:tc>
      </w:tr>
      <w:tr w:rsidR="00470339" w:rsidRPr="00470339" w:rsidTr="00470339">
        <w:trPr>
          <w:trHeight w:val="20"/>
        </w:trPr>
        <w:tc>
          <w:tcPr>
            <w:tcW w:w="3075" w:type="pct"/>
            <w:gridSpan w:val="4"/>
            <w:tcBorders>
              <w:top w:val="single" w:sz="4" w:space="0" w:color="auto"/>
              <w:left w:val="single" w:sz="8" w:space="0" w:color="auto"/>
              <w:bottom w:val="single" w:sz="4" w:space="0" w:color="auto"/>
              <w:right w:val="single" w:sz="4" w:space="0" w:color="000000"/>
            </w:tcBorders>
            <w:shd w:val="clear" w:color="000000" w:fill="C6E0B4"/>
            <w:noWrap/>
            <w:vAlign w:val="bottom"/>
            <w:hideMark/>
          </w:tcPr>
          <w:p w:rsidR="00470339" w:rsidRPr="00470339" w:rsidRDefault="00470339" w:rsidP="00470339">
            <w:pPr>
              <w:spacing w:after="0" w:line="240" w:lineRule="auto"/>
              <w:rPr>
                <w:rFonts w:ascii="Arial Narrow" w:eastAsia="Times New Roman" w:hAnsi="Arial Narrow" w:cs="Calibri"/>
                <w:b/>
                <w:bCs/>
                <w:color w:val="000000"/>
                <w:sz w:val="24"/>
                <w:szCs w:val="24"/>
                <w:lang w:eastAsia="fr-FR"/>
              </w:rPr>
            </w:pPr>
            <w:r w:rsidRPr="00470339">
              <w:rPr>
                <w:rFonts w:ascii="Arial Narrow" w:eastAsia="Times New Roman" w:hAnsi="Arial Narrow" w:cs="Calibri"/>
                <w:b/>
                <w:bCs/>
                <w:color w:val="000000"/>
                <w:sz w:val="24"/>
                <w:szCs w:val="24"/>
                <w:lang w:eastAsia="fr-FR"/>
              </w:rPr>
              <w:t xml:space="preserve">COLLOQUE Santé et Plantes </w:t>
            </w:r>
            <w:proofErr w:type="spellStart"/>
            <w:r w:rsidRPr="00470339">
              <w:rPr>
                <w:rFonts w:ascii="Arial Narrow" w:eastAsia="Times New Roman" w:hAnsi="Arial Narrow" w:cs="Calibri"/>
                <w:b/>
                <w:bCs/>
                <w:color w:val="000000"/>
                <w:sz w:val="24"/>
                <w:szCs w:val="24"/>
                <w:lang w:eastAsia="fr-FR"/>
              </w:rPr>
              <w:t>Médécinales</w:t>
            </w:r>
            <w:proofErr w:type="spellEnd"/>
          </w:p>
        </w:tc>
        <w:tc>
          <w:tcPr>
            <w:tcW w:w="642" w:type="pct"/>
            <w:tcBorders>
              <w:top w:val="nil"/>
              <w:left w:val="nil"/>
              <w:bottom w:val="single" w:sz="4" w:space="0" w:color="auto"/>
              <w:right w:val="nil"/>
            </w:tcBorders>
            <w:shd w:val="clear" w:color="000000" w:fill="C6E0B4"/>
            <w:noWrap/>
            <w:vAlign w:val="bottom"/>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w:t>
            </w:r>
          </w:p>
        </w:tc>
        <w:tc>
          <w:tcPr>
            <w:tcW w:w="616" w:type="pct"/>
            <w:tcBorders>
              <w:top w:val="nil"/>
              <w:left w:val="single" w:sz="4" w:space="0" w:color="auto"/>
              <w:bottom w:val="nil"/>
              <w:right w:val="single" w:sz="4" w:space="0" w:color="auto"/>
            </w:tcBorders>
            <w:shd w:val="clear" w:color="000000" w:fill="C6E0B4"/>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 </w:t>
            </w:r>
          </w:p>
        </w:tc>
        <w:tc>
          <w:tcPr>
            <w:tcW w:w="668" w:type="pct"/>
            <w:tcBorders>
              <w:top w:val="nil"/>
              <w:left w:val="nil"/>
              <w:bottom w:val="nil"/>
              <w:right w:val="single" w:sz="8" w:space="0" w:color="auto"/>
            </w:tcBorders>
            <w:shd w:val="clear" w:color="000000" w:fill="C6E0B4"/>
            <w:noWrap/>
            <w:vAlign w:val="bottom"/>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 </w:t>
            </w: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08:00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08:15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Évaluation de la contamination métallique (plomb, cadmium et arsenic) et analyse de risques toxicologiques à </w:t>
            </w:r>
            <w:proofErr w:type="spellStart"/>
            <w:r w:rsidRPr="00470339">
              <w:rPr>
                <w:rFonts w:ascii="Arial Narrow" w:eastAsia="Times New Roman" w:hAnsi="Arial Narrow" w:cs="Calibri"/>
                <w:color w:val="000000"/>
                <w:sz w:val="20"/>
                <w:szCs w:val="20"/>
                <w:lang w:eastAsia="fr-FR"/>
              </w:rPr>
              <w:t>Houin</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Logbo</w:t>
            </w:r>
            <w:proofErr w:type="spellEnd"/>
            <w:r w:rsidRPr="00470339">
              <w:rPr>
                <w:rFonts w:ascii="Arial Narrow" w:eastAsia="Times New Roman" w:hAnsi="Arial Narrow" w:cs="Calibri"/>
                <w:color w:val="000000"/>
                <w:sz w:val="20"/>
                <w:szCs w:val="20"/>
                <w:lang w:eastAsia="fr-FR"/>
              </w:rPr>
              <w:t xml:space="preserve"> (lac </w:t>
            </w:r>
            <w:proofErr w:type="spellStart"/>
            <w:r w:rsidRPr="00470339">
              <w:rPr>
                <w:rFonts w:ascii="Arial Narrow" w:eastAsia="Times New Roman" w:hAnsi="Arial Narrow" w:cs="Calibri"/>
                <w:color w:val="000000"/>
                <w:sz w:val="20"/>
                <w:szCs w:val="20"/>
                <w:lang w:eastAsia="fr-FR"/>
              </w:rPr>
              <w:t>Toho</w:t>
            </w:r>
            <w:proofErr w:type="spellEnd"/>
            <w:r w:rsidRPr="00470339">
              <w:rPr>
                <w:rFonts w:ascii="Arial Narrow" w:eastAsia="Times New Roman" w:hAnsi="Arial Narrow" w:cs="Calibri"/>
                <w:color w:val="000000"/>
                <w:sz w:val="20"/>
                <w:szCs w:val="20"/>
                <w:lang w:eastAsia="fr-FR"/>
              </w:rPr>
              <w:t>) dans la commune de Lokossa au sud-ouest du Bénin</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HEKPAZO </w:t>
            </w:r>
            <w:proofErr w:type="spellStart"/>
            <w:r w:rsidRPr="00470339">
              <w:rPr>
                <w:rFonts w:ascii="Arial Narrow" w:eastAsia="Times New Roman" w:hAnsi="Arial Narrow" w:cs="Calibri"/>
                <w:color w:val="000000"/>
                <w:sz w:val="20"/>
                <w:szCs w:val="20"/>
                <w:lang w:eastAsia="fr-FR"/>
              </w:rPr>
              <w:t>Balbine</w:t>
            </w:r>
            <w:proofErr w:type="spellEnd"/>
            <w:r w:rsidRPr="00470339">
              <w:rPr>
                <w:rFonts w:ascii="Arial Narrow" w:eastAsia="Times New Roman" w:hAnsi="Arial Narrow" w:cs="Calibri"/>
                <w:color w:val="000000"/>
                <w:sz w:val="20"/>
                <w:szCs w:val="20"/>
                <w:lang w:eastAsia="fr-FR"/>
              </w:rPr>
              <w:t xml:space="preserve"> Patricia </w:t>
            </w:r>
            <w:proofErr w:type="spellStart"/>
            <w:r w:rsidRPr="00470339">
              <w:rPr>
                <w:rFonts w:ascii="Arial Narrow" w:eastAsia="Times New Roman" w:hAnsi="Arial Narrow" w:cs="Calibri"/>
                <w:color w:val="000000"/>
                <w:sz w:val="20"/>
                <w:szCs w:val="20"/>
                <w:lang w:eastAsia="fr-FR"/>
              </w:rPr>
              <w:t>Mintolé</w:t>
            </w:r>
            <w:proofErr w:type="spellEnd"/>
          </w:p>
        </w:tc>
        <w:tc>
          <w:tcPr>
            <w:tcW w:w="616" w:type="pct"/>
            <w:vMerge w:val="restart"/>
            <w:tcBorders>
              <w:top w:val="single" w:sz="8" w:space="0" w:color="auto"/>
              <w:left w:val="single" w:sz="8" w:space="0" w:color="auto"/>
              <w:bottom w:val="single" w:sz="8" w:space="0" w:color="000000"/>
              <w:right w:val="nil"/>
            </w:tcBorders>
            <w:shd w:val="clear" w:color="auto" w:fill="auto"/>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 xml:space="preserve">Dr </w:t>
            </w:r>
            <w:proofErr w:type="spellStart"/>
            <w:r w:rsidRPr="00470339">
              <w:rPr>
                <w:rFonts w:ascii="Arial Narrow" w:eastAsia="Times New Roman" w:hAnsi="Arial Narrow" w:cs="Calibri"/>
                <w:b/>
                <w:bCs/>
                <w:color w:val="000000"/>
                <w:sz w:val="20"/>
                <w:szCs w:val="20"/>
                <w:lang w:eastAsia="fr-FR"/>
              </w:rPr>
              <w:t>Sylvin</w:t>
            </w:r>
            <w:proofErr w:type="spellEnd"/>
            <w:r w:rsidRPr="00470339">
              <w:rPr>
                <w:rFonts w:ascii="Arial Narrow" w:eastAsia="Times New Roman" w:hAnsi="Arial Narrow" w:cs="Calibri"/>
                <w:b/>
                <w:bCs/>
                <w:color w:val="000000"/>
                <w:sz w:val="20"/>
                <w:szCs w:val="20"/>
                <w:lang w:eastAsia="fr-FR"/>
              </w:rPr>
              <w:t xml:space="preserve"> OUEDRAOGO</w:t>
            </w:r>
          </w:p>
        </w:tc>
        <w:tc>
          <w:tcPr>
            <w:tcW w:w="6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 xml:space="preserve">Dr </w:t>
            </w:r>
            <w:proofErr w:type="spellStart"/>
            <w:r w:rsidRPr="00470339">
              <w:rPr>
                <w:rFonts w:ascii="Arial Narrow" w:eastAsia="Times New Roman" w:hAnsi="Arial Narrow" w:cs="Calibri"/>
                <w:b/>
                <w:bCs/>
                <w:color w:val="000000"/>
                <w:sz w:val="20"/>
                <w:szCs w:val="20"/>
                <w:lang w:eastAsia="fr-FR"/>
              </w:rPr>
              <w:t>Salfo</w:t>
            </w:r>
            <w:proofErr w:type="spellEnd"/>
            <w:r w:rsidRPr="00470339">
              <w:rPr>
                <w:rFonts w:ascii="Arial Narrow" w:eastAsia="Times New Roman" w:hAnsi="Arial Narrow" w:cs="Calibri"/>
                <w:b/>
                <w:bCs/>
                <w:color w:val="000000"/>
                <w:sz w:val="20"/>
                <w:szCs w:val="20"/>
                <w:lang w:eastAsia="fr-FR"/>
              </w:rPr>
              <w:t xml:space="preserve"> OUEDRAOGO</w:t>
            </w: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08:15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08:30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Etudes chromatographiques et activité </w:t>
            </w:r>
            <w:proofErr w:type="spellStart"/>
            <w:r w:rsidRPr="00470339">
              <w:rPr>
                <w:rFonts w:ascii="Arial Narrow" w:eastAsia="Times New Roman" w:hAnsi="Arial Narrow" w:cs="Calibri"/>
                <w:color w:val="000000"/>
                <w:sz w:val="20"/>
                <w:szCs w:val="20"/>
                <w:lang w:eastAsia="fr-FR"/>
              </w:rPr>
              <w:t>anticancer</w:t>
            </w:r>
            <w:proofErr w:type="spellEnd"/>
            <w:r w:rsidRPr="00470339">
              <w:rPr>
                <w:rFonts w:ascii="Arial Narrow" w:eastAsia="Times New Roman" w:hAnsi="Arial Narrow" w:cs="Calibri"/>
                <w:color w:val="000000"/>
                <w:sz w:val="20"/>
                <w:szCs w:val="20"/>
                <w:lang w:eastAsia="fr-FR"/>
              </w:rPr>
              <w:t xml:space="preserve"> in vitro des extraits de Abrus </w:t>
            </w:r>
            <w:proofErr w:type="spellStart"/>
            <w:r w:rsidRPr="00470339">
              <w:rPr>
                <w:rFonts w:ascii="Arial Narrow" w:eastAsia="Times New Roman" w:hAnsi="Arial Narrow" w:cs="Calibri"/>
                <w:color w:val="000000"/>
                <w:sz w:val="20"/>
                <w:szCs w:val="20"/>
                <w:lang w:eastAsia="fr-FR"/>
              </w:rPr>
              <w:t>precatorius</w:t>
            </w:r>
            <w:proofErr w:type="spellEnd"/>
            <w:r w:rsidRPr="00470339">
              <w:rPr>
                <w:rFonts w:ascii="Arial Narrow" w:eastAsia="Times New Roman" w:hAnsi="Arial Narrow" w:cs="Calibri"/>
                <w:color w:val="000000"/>
                <w:sz w:val="20"/>
                <w:szCs w:val="20"/>
                <w:lang w:eastAsia="fr-FR"/>
              </w:rPr>
              <w:t xml:space="preserve"> Linn (</w:t>
            </w:r>
            <w:proofErr w:type="spellStart"/>
            <w:r w:rsidRPr="00470339">
              <w:rPr>
                <w:rFonts w:ascii="Arial Narrow" w:eastAsia="Times New Roman" w:hAnsi="Arial Narrow" w:cs="Calibri"/>
                <w:color w:val="000000"/>
                <w:sz w:val="20"/>
                <w:szCs w:val="20"/>
                <w:lang w:eastAsia="fr-FR"/>
              </w:rPr>
              <w:t>Fabaceae</w:t>
            </w:r>
            <w:proofErr w:type="spellEnd"/>
            <w:r w:rsidRPr="00470339">
              <w:rPr>
                <w:rFonts w:ascii="Arial Narrow" w:eastAsia="Times New Roman" w:hAnsi="Arial Narrow" w:cs="Calibri"/>
                <w:color w:val="000000"/>
                <w:sz w:val="20"/>
                <w:szCs w:val="20"/>
                <w:lang w:eastAsia="fr-FR"/>
              </w:rPr>
              <w:t>)</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LEBRI Marius</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08:30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08:45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Screening </w:t>
            </w:r>
            <w:proofErr w:type="spellStart"/>
            <w:r w:rsidRPr="00470339">
              <w:rPr>
                <w:rFonts w:ascii="Arial Narrow" w:eastAsia="Times New Roman" w:hAnsi="Arial Narrow" w:cs="Calibri"/>
                <w:color w:val="000000"/>
                <w:sz w:val="20"/>
                <w:szCs w:val="20"/>
                <w:lang w:eastAsia="fr-FR"/>
              </w:rPr>
              <w:t>phytochimique</w:t>
            </w:r>
            <w:proofErr w:type="spellEnd"/>
            <w:r w:rsidRPr="00470339">
              <w:rPr>
                <w:rFonts w:ascii="Arial Narrow" w:eastAsia="Times New Roman" w:hAnsi="Arial Narrow" w:cs="Calibri"/>
                <w:color w:val="000000"/>
                <w:sz w:val="20"/>
                <w:szCs w:val="20"/>
                <w:lang w:eastAsia="fr-FR"/>
              </w:rPr>
              <w:t xml:space="preserve"> et activité </w:t>
            </w:r>
            <w:proofErr w:type="spellStart"/>
            <w:r w:rsidRPr="00470339">
              <w:rPr>
                <w:rFonts w:ascii="Arial Narrow" w:eastAsia="Times New Roman" w:hAnsi="Arial Narrow" w:cs="Calibri"/>
                <w:color w:val="000000"/>
                <w:sz w:val="20"/>
                <w:szCs w:val="20"/>
                <w:lang w:eastAsia="fr-FR"/>
              </w:rPr>
              <w:t>antioxydante</w:t>
            </w:r>
            <w:proofErr w:type="spellEnd"/>
            <w:r w:rsidRPr="00470339">
              <w:rPr>
                <w:rFonts w:ascii="Arial Narrow" w:eastAsia="Times New Roman" w:hAnsi="Arial Narrow" w:cs="Calibri"/>
                <w:color w:val="000000"/>
                <w:sz w:val="20"/>
                <w:szCs w:val="20"/>
                <w:lang w:eastAsia="fr-FR"/>
              </w:rPr>
              <w:t xml:space="preserve"> in vitro des extraits de </w:t>
            </w:r>
            <w:proofErr w:type="spellStart"/>
            <w:r w:rsidRPr="00470339">
              <w:rPr>
                <w:rFonts w:ascii="Arial Narrow" w:eastAsia="Times New Roman" w:hAnsi="Arial Narrow" w:cs="Calibri"/>
                <w:color w:val="000000"/>
                <w:sz w:val="20"/>
                <w:szCs w:val="20"/>
                <w:lang w:eastAsia="fr-FR"/>
              </w:rPr>
              <w:t>Entandophragma</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angolense</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Welw</w:t>
            </w:r>
            <w:proofErr w:type="spellEnd"/>
            <w:r w:rsidRPr="00470339">
              <w:rPr>
                <w:rFonts w:ascii="Arial Narrow" w:eastAsia="Times New Roman" w:hAnsi="Arial Narrow" w:cs="Calibri"/>
                <w:color w:val="000000"/>
                <w:sz w:val="20"/>
                <w:szCs w:val="20"/>
                <w:lang w:eastAsia="fr-FR"/>
              </w:rPr>
              <w:t>.) C.DC. (</w:t>
            </w:r>
            <w:proofErr w:type="spellStart"/>
            <w:r w:rsidRPr="00470339">
              <w:rPr>
                <w:rFonts w:ascii="Arial Narrow" w:eastAsia="Times New Roman" w:hAnsi="Arial Narrow" w:cs="Calibri"/>
                <w:color w:val="000000"/>
                <w:sz w:val="20"/>
                <w:szCs w:val="20"/>
                <w:lang w:eastAsia="fr-FR"/>
              </w:rPr>
              <w:t>Meliaceae</w:t>
            </w:r>
            <w:proofErr w:type="spellEnd"/>
            <w:r w:rsidRPr="00470339">
              <w:rPr>
                <w:rFonts w:ascii="Arial Narrow" w:eastAsia="Times New Roman" w:hAnsi="Arial Narrow" w:cs="Calibri"/>
                <w:color w:val="000000"/>
                <w:sz w:val="20"/>
                <w:szCs w:val="20"/>
                <w:lang w:eastAsia="fr-FR"/>
              </w:rPr>
              <w:t>) une plante médicinale utilisée dans le traitement de la fistule obstétricale en Côte d'Ivoire</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LAGOU Stéphanie Marianne</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08:45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09:00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Epidémiologie du virus de l’hépatite E chez l’Homme et le Porc à Bobo-Dioulasso (Burkina Faso)</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TIALLA Dieudonné</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09:00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09:15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Value of </w:t>
            </w:r>
            <w:proofErr w:type="spellStart"/>
            <w:r w:rsidRPr="00470339">
              <w:rPr>
                <w:rFonts w:ascii="Arial Narrow" w:eastAsia="Times New Roman" w:hAnsi="Arial Narrow" w:cs="Calibri"/>
                <w:color w:val="000000"/>
                <w:sz w:val="20"/>
                <w:szCs w:val="20"/>
                <w:lang w:eastAsia="fr-FR"/>
              </w:rPr>
              <w:t>emerging</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health</w:t>
            </w:r>
            <w:proofErr w:type="spellEnd"/>
            <w:r w:rsidRPr="00470339">
              <w:rPr>
                <w:rFonts w:ascii="Arial Narrow" w:eastAsia="Times New Roman" w:hAnsi="Arial Narrow" w:cs="Calibri"/>
                <w:color w:val="000000"/>
                <w:sz w:val="20"/>
                <w:szCs w:val="20"/>
                <w:lang w:eastAsia="fr-FR"/>
              </w:rPr>
              <w:t xml:space="preserve"> technologies in </w:t>
            </w:r>
            <w:proofErr w:type="spellStart"/>
            <w:r w:rsidRPr="00470339">
              <w:rPr>
                <w:rFonts w:ascii="Arial Narrow" w:eastAsia="Times New Roman" w:hAnsi="Arial Narrow" w:cs="Calibri"/>
                <w:color w:val="000000"/>
                <w:sz w:val="20"/>
                <w:szCs w:val="20"/>
                <w:lang w:eastAsia="fr-FR"/>
              </w:rPr>
              <w:t>tackling</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infectious</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diseases</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burden</w:t>
            </w:r>
            <w:proofErr w:type="spellEnd"/>
            <w:r w:rsidRPr="00470339">
              <w:rPr>
                <w:rFonts w:ascii="Arial Narrow" w:eastAsia="Times New Roman" w:hAnsi="Arial Narrow" w:cs="Calibri"/>
                <w:color w:val="000000"/>
                <w:sz w:val="20"/>
                <w:szCs w:val="20"/>
                <w:lang w:eastAsia="fr-FR"/>
              </w:rPr>
              <w:t xml:space="preserve"> in </w:t>
            </w:r>
            <w:proofErr w:type="spellStart"/>
            <w:r w:rsidRPr="00470339">
              <w:rPr>
                <w:rFonts w:ascii="Arial Narrow" w:eastAsia="Times New Roman" w:hAnsi="Arial Narrow" w:cs="Calibri"/>
                <w:color w:val="000000"/>
                <w:sz w:val="20"/>
                <w:szCs w:val="20"/>
                <w:lang w:eastAsia="fr-FR"/>
              </w:rPr>
              <w:t>Africa</w:t>
            </w:r>
            <w:proofErr w:type="spellEnd"/>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proofErr w:type="spellStart"/>
            <w:r w:rsidRPr="00470339">
              <w:rPr>
                <w:rFonts w:ascii="Arial Narrow" w:eastAsia="Times New Roman" w:hAnsi="Arial Narrow" w:cs="Calibri"/>
                <w:color w:val="000000"/>
                <w:sz w:val="20"/>
                <w:szCs w:val="20"/>
                <w:lang w:eastAsia="fr-FR"/>
              </w:rPr>
              <w:t>Tambo</w:t>
            </w:r>
            <w:proofErr w:type="spellEnd"/>
            <w:r w:rsidRPr="00470339">
              <w:rPr>
                <w:rFonts w:ascii="Arial Narrow" w:eastAsia="Times New Roman" w:hAnsi="Arial Narrow" w:cs="Calibri"/>
                <w:color w:val="000000"/>
                <w:sz w:val="20"/>
                <w:szCs w:val="20"/>
                <w:lang w:eastAsia="fr-FR"/>
              </w:rPr>
              <w:t xml:space="preserve"> Ernest</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09:15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09:30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EE74E6" w:rsidP="00EE74E6">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Activi</w:t>
            </w:r>
            <w:r>
              <w:rPr>
                <w:rFonts w:ascii="Arial Narrow" w:eastAsia="Times New Roman" w:hAnsi="Arial Narrow" w:cs="Calibri"/>
                <w:color w:val="000000"/>
                <w:sz w:val="20"/>
                <w:szCs w:val="20"/>
                <w:lang w:eastAsia="fr-FR"/>
              </w:rPr>
              <w:t>té</w:t>
            </w:r>
            <w:r w:rsidRPr="00470339">
              <w:rPr>
                <w:rFonts w:ascii="Arial Narrow" w:eastAsia="Times New Roman" w:hAnsi="Arial Narrow" w:cs="Calibri"/>
                <w:color w:val="000000"/>
                <w:sz w:val="20"/>
                <w:szCs w:val="20"/>
                <w:lang w:eastAsia="fr-FR"/>
              </w:rPr>
              <w:t xml:space="preserve">s </w:t>
            </w:r>
            <w:proofErr w:type="spellStart"/>
            <w:r w:rsidRPr="00470339">
              <w:rPr>
                <w:rFonts w:ascii="Arial Narrow" w:eastAsia="Times New Roman" w:hAnsi="Arial Narrow" w:cs="Calibri"/>
                <w:color w:val="000000"/>
                <w:sz w:val="20"/>
                <w:szCs w:val="20"/>
                <w:lang w:eastAsia="fr-FR"/>
              </w:rPr>
              <w:t>antioxydante</w:t>
            </w:r>
            <w:proofErr w:type="spellEnd"/>
            <w:r w:rsidRPr="00470339">
              <w:rPr>
                <w:rFonts w:ascii="Arial Narrow" w:eastAsia="Times New Roman" w:hAnsi="Arial Narrow" w:cs="Calibri"/>
                <w:color w:val="000000"/>
                <w:sz w:val="20"/>
                <w:szCs w:val="20"/>
                <w:lang w:eastAsia="fr-FR"/>
              </w:rPr>
              <w:t xml:space="preserve"> et antiinflammat</w:t>
            </w:r>
            <w:r>
              <w:rPr>
                <w:rFonts w:ascii="Arial Narrow" w:eastAsia="Times New Roman" w:hAnsi="Arial Narrow" w:cs="Calibri"/>
                <w:color w:val="000000"/>
                <w:sz w:val="20"/>
                <w:szCs w:val="20"/>
                <w:lang w:eastAsia="fr-FR"/>
              </w:rPr>
              <w:t>o</w:t>
            </w:r>
            <w:r w:rsidRPr="00470339">
              <w:rPr>
                <w:rFonts w:ascii="Arial Narrow" w:eastAsia="Times New Roman" w:hAnsi="Arial Narrow" w:cs="Calibri"/>
                <w:color w:val="000000"/>
                <w:sz w:val="20"/>
                <w:szCs w:val="20"/>
                <w:lang w:eastAsia="fr-FR"/>
              </w:rPr>
              <w:t xml:space="preserve">ire des écorces de racine </w:t>
            </w:r>
            <w:proofErr w:type="gramStart"/>
            <w:r w:rsidRPr="00470339">
              <w:rPr>
                <w:rFonts w:ascii="Arial Narrow" w:eastAsia="Times New Roman" w:hAnsi="Arial Narrow" w:cs="Calibri"/>
                <w:color w:val="000000"/>
                <w:sz w:val="20"/>
                <w:szCs w:val="20"/>
                <w:lang w:eastAsia="fr-FR"/>
              </w:rPr>
              <w:t xml:space="preserve">de </w:t>
            </w:r>
            <w:r w:rsidRPr="00EE74E6">
              <w:rPr>
                <w:rFonts w:ascii="Arial Narrow" w:eastAsia="Times New Roman" w:hAnsi="Arial Narrow" w:cs="Calibri"/>
                <w:i/>
                <w:color w:val="000000"/>
                <w:sz w:val="20"/>
                <w:szCs w:val="20"/>
                <w:lang w:eastAsia="fr-FR"/>
              </w:rPr>
              <w:t>Acacia</w:t>
            </w:r>
            <w:proofErr w:type="gramEnd"/>
            <w:r w:rsidRPr="00EE74E6">
              <w:rPr>
                <w:rFonts w:ascii="Arial Narrow" w:eastAsia="Times New Roman" w:hAnsi="Arial Narrow" w:cs="Calibri"/>
                <w:i/>
                <w:color w:val="000000"/>
                <w:sz w:val="20"/>
                <w:szCs w:val="20"/>
                <w:lang w:eastAsia="fr-FR"/>
              </w:rPr>
              <w:t xml:space="preserve"> </w:t>
            </w:r>
            <w:proofErr w:type="spellStart"/>
            <w:r w:rsidRPr="00EE74E6">
              <w:rPr>
                <w:rFonts w:ascii="Arial Narrow" w:eastAsia="Times New Roman" w:hAnsi="Arial Narrow" w:cs="Calibri"/>
                <w:i/>
                <w:color w:val="000000"/>
                <w:sz w:val="20"/>
                <w:szCs w:val="20"/>
                <w:lang w:eastAsia="fr-FR"/>
              </w:rPr>
              <w:t>macrostachya</w:t>
            </w:r>
            <w:proofErr w:type="spellEnd"/>
            <w:r w:rsidRPr="00470339">
              <w:rPr>
                <w:rFonts w:ascii="Arial Narrow" w:eastAsia="Times New Roman" w:hAnsi="Arial Narrow" w:cs="Calibri"/>
                <w:color w:val="000000"/>
                <w:sz w:val="20"/>
                <w:szCs w:val="20"/>
                <w:lang w:eastAsia="fr-FR"/>
              </w:rPr>
              <w:t xml:space="preserve">, une plante médicinale du </w:t>
            </w:r>
            <w:r>
              <w:rPr>
                <w:rFonts w:ascii="Arial Narrow" w:eastAsia="Times New Roman" w:hAnsi="Arial Narrow" w:cs="Calibri"/>
                <w:color w:val="000000"/>
                <w:sz w:val="20"/>
                <w:szCs w:val="20"/>
                <w:lang w:eastAsia="fr-FR"/>
              </w:rPr>
              <w:t>B</w:t>
            </w:r>
            <w:r w:rsidRPr="00470339">
              <w:rPr>
                <w:rFonts w:ascii="Arial Narrow" w:eastAsia="Times New Roman" w:hAnsi="Arial Narrow" w:cs="Calibri"/>
                <w:color w:val="000000"/>
                <w:sz w:val="20"/>
                <w:szCs w:val="20"/>
                <w:lang w:eastAsia="fr-FR"/>
              </w:rPr>
              <w:t xml:space="preserve">urkina </w:t>
            </w:r>
            <w:r>
              <w:rPr>
                <w:rFonts w:ascii="Arial Narrow" w:eastAsia="Times New Roman" w:hAnsi="Arial Narrow" w:cs="Calibri"/>
                <w:color w:val="000000"/>
                <w:sz w:val="20"/>
                <w:szCs w:val="20"/>
                <w:lang w:eastAsia="fr-FR"/>
              </w:rPr>
              <w:t>F</w:t>
            </w:r>
            <w:r w:rsidRPr="00470339">
              <w:rPr>
                <w:rFonts w:ascii="Arial Narrow" w:eastAsia="Times New Roman" w:hAnsi="Arial Narrow" w:cs="Calibri"/>
                <w:color w:val="000000"/>
                <w:sz w:val="20"/>
                <w:szCs w:val="20"/>
                <w:lang w:eastAsia="fr-FR"/>
              </w:rPr>
              <w:t>aso</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Compaoré-Coulibaly </w:t>
            </w:r>
            <w:proofErr w:type="spellStart"/>
            <w:r w:rsidRPr="00470339">
              <w:rPr>
                <w:rFonts w:ascii="Arial Narrow" w:eastAsia="Times New Roman" w:hAnsi="Arial Narrow" w:cs="Calibri"/>
                <w:color w:val="000000"/>
                <w:sz w:val="20"/>
                <w:szCs w:val="20"/>
                <w:lang w:eastAsia="fr-FR"/>
              </w:rPr>
              <w:t>Adjaratou</w:t>
            </w:r>
            <w:proofErr w:type="spellEnd"/>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09:30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09:45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Impact des pesticides agricoles sur les </w:t>
            </w:r>
            <w:proofErr w:type="spellStart"/>
            <w:r w:rsidRPr="00470339">
              <w:rPr>
                <w:rFonts w:ascii="Arial Narrow" w:eastAsia="Times New Roman" w:hAnsi="Arial Narrow" w:cs="Calibri"/>
                <w:color w:val="000000"/>
                <w:sz w:val="20"/>
                <w:szCs w:val="20"/>
                <w:lang w:eastAsia="fr-FR"/>
              </w:rPr>
              <w:t>macroinvertébrés</w:t>
            </w:r>
            <w:proofErr w:type="spellEnd"/>
            <w:r w:rsidRPr="00470339">
              <w:rPr>
                <w:rFonts w:ascii="Arial Narrow" w:eastAsia="Times New Roman" w:hAnsi="Arial Narrow" w:cs="Calibri"/>
                <w:color w:val="000000"/>
                <w:sz w:val="20"/>
                <w:szCs w:val="20"/>
                <w:lang w:eastAsia="fr-FR"/>
              </w:rPr>
              <w:t xml:space="preserve"> benthiques de la rivière Alibori au Bénin</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OROU PIAMI </w:t>
            </w:r>
            <w:proofErr w:type="spellStart"/>
            <w:r w:rsidRPr="00470339">
              <w:rPr>
                <w:rFonts w:ascii="Arial Narrow" w:eastAsia="Times New Roman" w:hAnsi="Arial Narrow" w:cs="Calibri"/>
                <w:color w:val="000000"/>
                <w:sz w:val="20"/>
                <w:szCs w:val="20"/>
                <w:lang w:eastAsia="fr-FR"/>
              </w:rPr>
              <w:t>Zoulkanerou</w:t>
            </w:r>
            <w:proofErr w:type="spellEnd"/>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09:45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10:00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Evaluation des propriétés </w:t>
            </w:r>
            <w:proofErr w:type="spellStart"/>
            <w:r w:rsidRPr="00470339">
              <w:rPr>
                <w:rFonts w:ascii="Arial Narrow" w:eastAsia="Times New Roman" w:hAnsi="Arial Narrow" w:cs="Calibri"/>
                <w:color w:val="000000"/>
                <w:sz w:val="20"/>
                <w:szCs w:val="20"/>
                <w:lang w:eastAsia="fr-FR"/>
              </w:rPr>
              <w:t>antioxydante</w:t>
            </w:r>
            <w:proofErr w:type="spellEnd"/>
            <w:r w:rsidRPr="00470339">
              <w:rPr>
                <w:rFonts w:ascii="Arial Narrow" w:eastAsia="Times New Roman" w:hAnsi="Arial Narrow" w:cs="Calibri"/>
                <w:color w:val="000000"/>
                <w:sz w:val="20"/>
                <w:szCs w:val="20"/>
                <w:lang w:eastAsia="fr-FR"/>
              </w:rPr>
              <w:t xml:space="preserve">, antiœdémateuse et analgésique de l’extrait </w:t>
            </w:r>
            <w:proofErr w:type="spellStart"/>
            <w:r w:rsidRPr="00470339">
              <w:rPr>
                <w:rFonts w:ascii="Arial Narrow" w:eastAsia="Times New Roman" w:hAnsi="Arial Narrow" w:cs="Calibri"/>
                <w:color w:val="000000"/>
                <w:sz w:val="20"/>
                <w:szCs w:val="20"/>
                <w:lang w:eastAsia="fr-FR"/>
              </w:rPr>
              <w:t>méthanolique</w:t>
            </w:r>
            <w:proofErr w:type="spellEnd"/>
            <w:r w:rsidRPr="00470339">
              <w:rPr>
                <w:rFonts w:ascii="Arial Narrow" w:eastAsia="Times New Roman" w:hAnsi="Arial Narrow" w:cs="Calibri"/>
                <w:color w:val="000000"/>
                <w:sz w:val="20"/>
                <w:szCs w:val="20"/>
                <w:lang w:eastAsia="fr-FR"/>
              </w:rPr>
              <w:t xml:space="preserve"> et de sa fraction d’écorce de tronc de </w:t>
            </w:r>
            <w:proofErr w:type="spellStart"/>
            <w:r w:rsidRPr="00470339">
              <w:rPr>
                <w:rFonts w:ascii="Arial Narrow" w:eastAsia="Times New Roman" w:hAnsi="Arial Narrow" w:cs="Calibri"/>
                <w:color w:val="000000"/>
                <w:sz w:val="20"/>
                <w:szCs w:val="20"/>
                <w:lang w:eastAsia="fr-FR"/>
              </w:rPr>
              <w:t>Daniellia</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oliveri</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Fabaceae</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Caesalpinoideae</w:t>
            </w:r>
            <w:proofErr w:type="spellEnd"/>
            <w:r w:rsidRPr="00470339">
              <w:rPr>
                <w:rFonts w:ascii="Arial Narrow" w:eastAsia="Times New Roman" w:hAnsi="Arial Narrow" w:cs="Calibri"/>
                <w:color w:val="000000"/>
                <w:sz w:val="20"/>
                <w:szCs w:val="20"/>
                <w:lang w:eastAsia="fr-FR"/>
              </w:rPr>
              <w:t>) plante utilisée en médecine traditionnelle pour la prise en charge des pathologies inflammatoires</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TRAORE Mariam</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10:00</w:t>
            </w:r>
          </w:p>
        </w:tc>
        <w:tc>
          <w:tcPr>
            <w:tcW w:w="208" w:type="pct"/>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 </w:t>
            </w:r>
          </w:p>
        </w:tc>
        <w:tc>
          <w:tcPr>
            <w:tcW w:w="239" w:type="pct"/>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10:30</w:t>
            </w:r>
          </w:p>
        </w:tc>
        <w:tc>
          <w:tcPr>
            <w:tcW w:w="2654" w:type="pct"/>
            <w:gridSpan w:val="2"/>
            <w:tcBorders>
              <w:top w:val="single" w:sz="4" w:space="0" w:color="auto"/>
              <w:left w:val="nil"/>
              <w:bottom w:val="single" w:sz="4" w:space="0" w:color="auto"/>
              <w:right w:val="nil"/>
            </w:tcBorders>
            <w:shd w:val="clear" w:color="000000" w:fill="FFFF00"/>
            <w:noWrap/>
            <w:hideMark/>
          </w:tcPr>
          <w:p w:rsidR="00470339" w:rsidRPr="00470339" w:rsidRDefault="00470339" w:rsidP="00470339">
            <w:pPr>
              <w:spacing w:after="0" w:line="240" w:lineRule="auto"/>
              <w:jc w:val="center"/>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Echanges</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000000" w:fill="D6DCE4"/>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10:30</w:t>
            </w:r>
          </w:p>
        </w:tc>
        <w:tc>
          <w:tcPr>
            <w:tcW w:w="208" w:type="pct"/>
            <w:tcBorders>
              <w:top w:val="nil"/>
              <w:left w:val="nil"/>
              <w:bottom w:val="single" w:sz="4" w:space="0" w:color="auto"/>
              <w:right w:val="single" w:sz="4" w:space="0" w:color="auto"/>
            </w:tcBorders>
            <w:shd w:val="clear" w:color="000000" w:fill="D6DCE4"/>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 </w:t>
            </w:r>
          </w:p>
        </w:tc>
        <w:tc>
          <w:tcPr>
            <w:tcW w:w="239" w:type="pct"/>
            <w:tcBorders>
              <w:top w:val="nil"/>
              <w:left w:val="nil"/>
              <w:bottom w:val="single" w:sz="4" w:space="0" w:color="auto"/>
              <w:right w:val="single" w:sz="4" w:space="0" w:color="auto"/>
            </w:tcBorders>
            <w:shd w:val="clear" w:color="000000" w:fill="D6DCE4"/>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11:00</w:t>
            </w:r>
          </w:p>
        </w:tc>
        <w:tc>
          <w:tcPr>
            <w:tcW w:w="3937" w:type="pct"/>
            <w:gridSpan w:val="4"/>
            <w:tcBorders>
              <w:top w:val="single" w:sz="4" w:space="0" w:color="auto"/>
              <w:left w:val="nil"/>
              <w:bottom w:val="single" w:sz="4" w:space="0" w:color="auto"/>
              <w:right w:val="single" w:sz="8" w:space="0" w:color="000000"/>
            </w:tcBorders>
            <w:shd w:val="clear" w:color="000000" w:fill="D6DCE4"/>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proofErr w:type="spellStart"/>
            <w:r w:rsidRPr="00470339">
              <w:rPr>
                <w:rFonts w:ascii="Arial Narrow" w:eastAsia="Times New Roman" w:hAnsi="Arial Narrow" w:cs="Calibri"/>
                <w:color w:val="000000"/>
                <w:sz w:val="20"/>
                <w:szCs w:val="20"/>
                <w:lang w:eastAsia="fr-FR"/>
              </w:rPr>
              <w:t>Pause Café</w:t>
            </w:r>
            <w:proofErr w:type="spellEnd"/>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11:00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11:15</w:t>
            </w:r>
          </w:p>
        </w:tc>
        <w:tc>
          <w:tcPr>
            <w:tcW w:w="2012" w:type="pct"/>
            <w:tcBorders>
              <w:top w:val="single" w:sz="4" w:space="0" w:color="auto"/>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Connaissances locales sur les utilisations médicinales de l'arbre à encens (</w:t>
            </w:r>
            <w:proofErr w:type="spellStart"/>
            <w:r w:rsidRPr="00470339">
              <w:rPr>
                <w:rFonts w:ascii="Arial Narrow" w:eastAsia="Times New Roman" w:hAnsi="Arial Narrow" w:cs="Calibri"/>
                <w:color w:val="000000"/>
                <w:sz w:val="20"/>
                <w:szCs w:val="20"/>
                <w:lang w:eastAsia="fr-FR"/>
              </w:rPr>
              <w:t>Boswellia</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dalzielii</w:t>
            </w:r>
            <w:proofErr w:type="spellEnd"/>
            <w:r w:rsidRPr="00470339">
              <w:rPr>
                <w:rFonts w:ascii="Arial Narrow" w:eastAsia="Times New Roman" w:hAnsi="Arial Narrow" w:cs="Calibri"/>
                <w:color w:val="000000"/>
                <w:sz w:val="20"/>
                <w:szCs w:val="20"/>
                <w:lang w:eastAsia="fr-FR"/>
              </w:rPr>
              <w:t xml:space="preserve"> Huch.) au Burkina Faso</w:t>
            </w:r>
          </w:p>
        </w:tc>
        <w:tc>
          <w:tcPr>
            <w:tcW w:w="642" w:type="pct"/>
            <w:tcBorders>
              <w:top w:val="single" w:sz="4" w:space="0" w:color="auto"/>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SABO Prospère</w:t>
            </w:r>
          </w:p>
        </w:tc>
        <w:tc>
          <w:tcPr>
            <w:tcW w:w="616" w:type="pct"/>
            <w:vMerge w:val="restart"/>
            <w:tcBorders>
              <w:top w:val="single" w:sz="8" w:space="0" w:color="auto"/>
              <w:left w:val="single" w:sz="8" w:space="0" w:color="auto"/>
              <w:bottom w:val="single" w:sz="8" w:space="0" w:color="000000"/>
              <w:right w:val="nil"/>
            </w:tcBorders>
            <w:shd w:val="clear" w:color="auto" w:fill="auto"/>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 xml:space="preserve">Dr </w:t>
            </w:r>
            <w:proofErr w:type="spellStart"/>
            <w:r w:rsidRPr="00470339">
              <w:rPr>
                <w:rFonts w:ascii="Arial Narrow" w:eastAsia="Times New Roman" w:hAnsi="Arial Narrow" w:cs="Calibri"/>
                <w:b/>
                <w:bCs/>
                <w:color w:val="000000"/>
                <w:sz w:val="20"/>
                <w:szCs w:val="20"/>
                <w:lang w:eastAsia="fr-FR"/>
              </w:rPr>
              <w:t>Halidou</w:t>
            </w:r>
            <w:proofErr w:type="spellEnd"/>
            <w:r w:rsidRPr="00470339">
              <w:rPr>
                <w:rFonts w:ascii="Arial Narrow" w:eastAsia="Times New Roman" w:hAnsi="Arial Narrow" w:cs="Calibri"/>
                <w:b/>
                <w:bCs/>
                <w:color w:val="000000"/>
                <w:sz w:val="20"/>
                <w:szCs w:val="20"/>
                <w:lang w:eastAsia="fr-FR"/>
              </w:rPr>
              <w:t xml:space="preserve"> TINTO</w:t>
            </w:r>
          </w:p>
        </w:tc>
        <w:tc>
          <w:tcPr>
            <w:tcW w:w="6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Dr Hermann SORGHO</w:t>
            </w: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11:15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11:30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proofErr w:type="spellStart"/>
            <w:r w:rsidRPr="00470339">
              <w:rPr>
                <w:rFonts w:ascii="Arial Narrow" w:eastAsia="Times New Roman" w:hAnsi="Arial Narrow" w:cs="Calibri"/>
                <w:color w:val="000000"/>
                <w:sz w:val="20"/>
                <w:szCs w:val="20"/>
                <w:lang w:eastAsia="fr-FR"/>
              </w:rPr>
              <w:t>Assessment</w:t>
            </w:r>
            <w:proofErr w:type="spellEnd"/>
            <w:r w:rsidRPr="00470339">
              <w:rPr>
                <w:rFonts w:ascii="Arial Narrow" w:eastAsia="Times New Roman" w:hAnsi="Arial Narrow" w:cs="Calibri"/>
                <w:color w:val="000000"/>
                <w:sz w:val="20"/>
                <w:szCs w:val="20"/>
                <w:lang w:eastAsia="fr-FR"/>
              </w:rPr>
              <w:t xml:space="preserve"> of the contamination of </w:t>
            </w:r>
            <w:proofErr w:type="spellStart"/>
            <w:r w:rsidRPr="00470339">
              <w:rPr>
                <w:rFonts w:ascii="Arial Narrow" w:eastAsia="Times New Roman" w:hAnsi="Arial Narrow" w:cs="Calibri"/>
                <w:color w:val="000000"/>
                <w:sz w:val="20"/>
                <w:szCs w:val="20"/>
                <w:lang w:eastAsia="fr-FR"/>
              </w:rPr>
              <w:t>Lactuva</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sativa</w:t>
            </w:r>
            <w:proofErr w:type="spellEnd"/>
            <w:r w:rsidRPr="00470339">
              <w:rPr>
                <w:rFonts w:ascii="Arial Narrow" w:eastAsia="Times New Roman" w:hAnsi="Arial Narrow" w:cs="Calibri"/>
                <w:color w:val="000000"/>
                <w:sz w:val="20"/>
                <w:szCs w:val="20"/>
                <w:lang w:eastAsia="fr-FR"/>
              </w:rPr>
              <w:t xml:space="preserve"> L (</w:t>
            </w:r>
            <w:proofErr w:type="spellStart"/>
            <w:r w:rsidRPr="00470339">
              <w:rPr>
                <w:rFonts w:ascii="Arial Narrow" w:eastAsia="Times New Roman" w:hAnsi="Arial Narrow" w:cs="Calibri"/>
                <w:color w:val="000000"/>
                <w:sz w:val="20"/>
                <w:szCs w:val="20"/>
                <w:lang w:eastAsia="fr-FR"/>
              </w:rPr>
              <w:t>lettuce</w:t>
            </w:r>
            <w:proofErr w:type="spellEnd"/>
            <w:r w:rsidRPr="00470339">
              <w:rPr>
                <w:rFonts w:ascii="Arial Narrow" w:eastAsia="Times New Roman" w:hAnsi="Arial Narrow" w:cs="Calibri"/>
                <w:color w:val="000000"/>
                <w:sz w:val="20"/>
                <w:szCs w:val="20"/>
                <w:lang w:eastAsia="fr-FR"/>
              </w:rPr>
              <w:t xml:space="preserve">) and </w:t>
            </w:r>
            <w:proofErr w:type="spellStart"/>
            <w:r w:rsidRPr="00470339">
              <w:rPr>
                <w:rFonts w:ascii="Arial Narrow" w:eastAsia="Times New Roman" w:hAnsi="Arial Narrow" w:cs="Calibri"/>
                <w:color w:val="000000"/>
                <w:sz w:val="20"/>
                <w:szCs w:val="20"/>
                <w:lang w:eastAsia="fr-FR"/>
              </w:rPr>
              <w:t>Lycopersion</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esculentus</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tomato</w:t>
            </w:r>
            <w:proofErr w:type="spellEnd"/>
            <w:r w:rsidRPr="00470339">
              <w:rPr>
                <w:rFonts w:ascii="Arial Narrow" w:eastAsia="Times New Roman" w:hAnsi="Arial Narrow" w:cs="Calibri"/>
                <w:color w:val="000000"/>
                <w:sz w:val="20"/>
                <w:szCs w:val="20"/>
                <w:lang w:eastAsia="fr-FR"/>
              </w:rPr>
              <w:t xml:space="preserve">) by pesticides : case of </w:t>
            </w:r>
            <w:proofErr w:type="spellStart"/>
            <w:r w:rsidRPr="00470339">
              <w:rPr>
                <w:rFonts w:ascii="Arial Narrow" w:eastAsia="Times New Roman" w:hAnsi="Arial Narrow" w:cs="Calibri"/>
                <w:color w:val="000000"/>
                <w:sz w:val="20"/>
                <w:szCs w:val="20"/>
                <w:lang w:eastAsia="fr-FR"/>
              </w:rPr>
              <w:t>market</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gardeners</w:t>
            </w:r>
            <w:proofErr w:type="spellEnd"/>
            <w:r w:rsidRPr="00470339">
              <w:rPr>
                <w:rFonts w:ascii="Arial Narrow" w:eastAsia="Times New Roman" w:hAnsi="Arial Narrow" w:cs="Calibri"/>
                <w:color w:val="000000"/>
                <w:sz w:val="20"/>
                <w:szCs w:val="20"/>
                <w:lang w:eastAsia="fr-FR"/>
              </w:rPr>
              <w:t xml:space="preserve"> in Ouagadougou</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ROUAMBA </w:t>
            </w:r>
            <w:proofErr w:type="spellStart"/>
            <w:r w:rsidRPr="00470339">
              <w:rPr>
                <w:rFonts w:ascii="Arial Narrow" w:eastAsia="Times New Roman" w:hAnsi="Arial Narrow" w:cs="Calibri"/>
                <w:color w:val="000000"/>
                <w:sz w:val="20"/>
                <w:szCs w:val="20"/>
                <w:lang w:eastAsia="fr-FR"/>
              </w:rPr>
              <w:t>Sibiri</w:t>
            </w:r>
            <w:proofErr w:type="spellEnd"/>
            <w:r w:rsidRPr="00470339">
              <w:rPr>
                <w:rFonts w:ascii="Arial Narrow" w:eastAsia="Times New Roman" w:hAnsi="Arial Narrow" w:cs="Calibri"/>
                <w:color w:val="000000"/>
                <w:sz w:val="20"/>
                <w:szCs w:val="20"/>
                <w:lang w:eastAsia="fr-FR"/>
              </w:rPr>
              <w:t xml:space="preserve"> Sylvain</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11:30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11:45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Activité </w:t>
            </w:r>
            <w:proofErr w:type="spellStart"/>
            <w:r w:rsidRPr="00470339">
              <w:rPr>
                <w:rFonts w:ascii="Arial Narrow" w:eastAsia="Times New Roman" w:hAnsi="Arial Narrow" w:cs="Calibri"/>
                <w:color w:val="000000"/>
                <w:sz w:val="20"/>
                <w:szCs w:val="20"/>
                <w:lang w:eastAsia="fr-FR"/>
              </w:rPr>
              <w:t>antioxydante</w:t>
            </w:r>
            <w:proofErr w:type="spellEnd"/>
            <w:r w:rsidRPr="00470339">
              <w:rPr>
                <w:rFonts w:ascii="Arial Narrow" w:eastAsia="Times New Roman" w:hAnsi="Arial Narrow" w:cs="Calibri"/>
                <w:color w:val="000000"/>
                <w:sz w:val="20"/>
                <w:szCs w:val="20"/>
                <w:lang w:eastAsia="fr-FR"/>
              </w:rPr>
              <w:t xml:space="preserve"> des huiles essentielles de </w:t>
            </w:r>
            <w:proofErr w:type="spellStart"/>
            <w:r w:rsidRPr="00470339">
              <w:rPr>
                <w:rFonts w:ascii="Arial Narrow" w:eastAsia="Times New Roman" w:hAnsi="Arial Narrow" w:cs="Calibri"/>
                <w:color w:val="000000"/>
                <w:sz w:val="20"/>
                <w:szCs w:val="20"/>
                <w:lang w:eastAsia="fr-FR"/>
              </w:rPr>
              <w:t>Hyptis</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suaveolens</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Poit</w:t>
            </w:r>
            <w:proofErr w:type="spellEnd"/>
            <w:r w:rsidRPr="00470339">
              <w:rPr>
                <w:rFonts w:ascii="Arial Narrow" w:eastAsia="Times New Roman" w:hAnsi="Arial Narrow" w:cs="Calibri"/>
                <w:color w:val="000000"/>
                <w:sz w:val="20"/>
                <w:szCs w:val="20"/>
                <w:lang w:eastAsia="fr-FR"/>
              </w:rPr>
              <w:t>. (</w:t>
            </w:r>
            <w:proofErr w:type="spellStart"/>
            <w:r w:rsidRPr="00470339">
              <w:rPr>
                <w:rFonts w:ascii="Arial Narrow" w:eastAsia="Times New Roman" w:hAnsi="Arial Narrow" w:cs="Calibri"/>
                <w:color w:val="000000"/>
                <w:sz w:val="20"/>
                <w:szCs w:val="20"/>
                <w:lang w:eastAsia="fr-FR"/>
              </w:rPr>
              <w:t>Lamiaceae</w:t>
            </w:r>
            <w:proofErr w:type="spellEnd"/>
            <w:r w:rsidRPr="00470339">
              <w:rPr>
                <w:rFonts w:ascii="Arial Narrow" w:eastAsia="Times New Roman" w:hAnsi="Arial Narrow" w:cs="Calibri"/>
                <w:color w:val="000000"/>
                <w:sz w:val="20"/>
                <w:szCs w:val="20"/>
                <w:lang w:eastAsia="fr-FR"/>
              </w:rPr>
              <w:t xml:space="preserve">) et </w:t>
            </w:r>
            <w:proofErr w:type="spellStart"/>
            <w:r w:rsidRPr="00470339">
              <w:rPr>
                <w:rFonts w:ascii="Arial Narrow" w:eastAsia="Times New Roman" w:hAnsi="Arial Narrow" w:cs="Calibri"/>
                <w:color w:val="000000"/>
                <w:sz w:val="20"/>
                <w:szCs w:val="20"/>
                <w:lang w:eastAsia="fr-FR"/>
              </w:rPr>
              <w:t>Laggera</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aurita</w:t>
            </w:r>
            <w:proofErr w:type="spellEnd"/>
            <w:r w:rsidRPr="00470339">
              <w:rPr>
                <w:rFonts w:ascii="Arial Narrow" w:eastAsia="Times New Roman" w:hAnsi="Arial Narrow" w:cs="Calibri"/>
                <w:color w:val="000000"/>
                <w:sz w:val="20"/>
                <w:szCs w:val="20"/>
                <w:lang w:eastAsia="fr-FR"/>
              </w:rPr>
              <w:t xml:space="preserve"> (L. f.) </w:t>
            </w:r>
            <w:proofErr w:type="spellStart"/>
            <w:r w:rsidRPr="00470339">
              <w:rPr>
                <w:rFonts w:ascii="Arial Narrow" w:eastAsia="Times New Roman" w:hAnsi="Arial Narrow" w:cs="Calibri"/>
                <w:color w:val="000000"/>
                <w:sz w:val="20"/>
                <w:szCs w:val="20"/>
                <w:lang w:eastAsia="fr-FR"/>
              </w:rPr>
              <w:t>Benth</w:t>
            </w:r>
            <w:proofErr w:type="spellEnd"/>
            <w:r w:rsidRPr="00470339">
              <w:rPr>
                <w:rFonts w:ascii="Arial Narrow" w:eastAsia="Times New Roman" w:hAnsi="Arial Narrow" w:cs="Calibri"/>
                <w:color w:val="000000"/>
                <w:sz w:val="20"/>
                <w:szCs w:val="20"/>
                <w:lang w:eastAsia="fr-FR"/>
              </w:rPr>
              <w:t>. ex C.B. Clarke (</w:t>
            </w:r>
            <w:proofErr w:type="spellStart"/>
            <w:r w:rsidRPr="00470339">
              <w:rPr>
                <w:rFonts w:ascii="Arial Narrow" w:eastAsia="Times New Roman" w:hAnsi="Arial Narrow" w:cs="Calibri"/>
                <w:color w:val="000000"/>
                <w:sz w:val="20"/>
                <w:szCs w:val="20"/>
                <w:lang w:eastAsia="fr-FR"/>
              </w:rPr>
              <w:t>Asteraceae</w:t>
            </w:r>
            <w:proofErr w:type="spellEnd"/>
            <w:r w:rsidRPr="00470339">
              <w:rPr>
                <w:rFonts w:ascii="Arial Narrow" w:eastAsia="Times New Roman" w:hAnsi="Arial Narrow" w:cs="Calibri"/>
                <w:color w:val="000000"/>
                <w:sz w:val="20"/>
                <w:szCs w:val="20"/>
                <w:lang w:eastAsia="fr-FR"/>
              </w:rPr>
              <w:t>) du Burkina Faso</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MIHIN Henriette </w:t>
            </w:r>
            <w:proofErr w:type="spellStart"/>
            <w:r w:rsidRPr="00470339">
              <w:rPr>
                <w:rFonts w:ascii="Arial Narrow" w:eastAsia="Times New Roman" w:hAnsi="Arial Narrow" w:cs="Calibri"/>
                <w:color w:val="000000"/>
                <w:sz w:val="20"/>
                <w:szCs w:val="20"/>
                <w:lang w:eastAsia="fr-FR"/>
              </w:rPr>
              <w:t>Bougnitébiéhin</w:t>
            </w:r>
            <w:proofErr w:type="spellEnd"/>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11:45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12:00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Évaluation préventive de l'effet broncho-relaxant des extraits de </w:t>
            </w:r>
            <w:proofErr w:type="spellStart"/>
            <w:r w:rsidRPr="00470339">
              <w:rPr>
                <w:rFonts w:ascii="Arial Narrow" w:eastAsia="Times New Roman" w:hAnsi="Arial Narrow" w:cs="Calibri"/>
                <w:color w:val="000000"/>
                <w:sz w:val="20"/>
                <w:szCs w:val="20"/>
                <w:lang w:eastAsia="fr-FR"/>
              </w:rPr>
              <w:t>Waltheria</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indica</w:t>
            </w:r>
            <w:proofErr w:type="spellEnd"/>
            <w:r w:rsidRPr="00470339">
              <w:rPr>
                <w:rFonts w:ascii="Arial Narrow" w:eastAsia="Times New Roman" w:hAnsi="Arial Narrow" w:cs="Calibri"/>
                <w:color w:val="000000"/>
                <w:sz w:val="20"/>
                <w:szCs w:val="20"/>
                <w:lang w:eastAsia="fr-FR"/>
              </w:rPr>
              <w:t xml:space="preserve"> L</w:t>
            </w:r>
            <w:proofErr w:type="gramStart"/>
            <w:r w:rsidRPr="00470339">
              <w:rPr>
                <w:rFonts w:ascii="Arial Narrow" w:eastAsia="Times New Roman" w:hAnsi="Arial Narrow" w:cs="Calibri"/>
                <w:color w:val="000000"/>
                <w:sz w:val="20"/>
                <w:szCs w:val="20"/>
                <w:lang w:eastAsia="fr-FR"/>
              </w:rPr>
              <w:t>.(</w:t>
            </w:r>
            <w:proofErr w:type="spellStart"/>
            <w:proofErr w:type="gramEnd"/>
            <w:r w:rsidRPr="00470339">
              <w:rPr>
                <w:rFonts w:ascii="Arial Narrow" w:eastAsia="Times New Roman" w:hAnsi="Arial Narrow" w:cs="Calibri"/>
                <w:color w:val="000000"/>
                <w:sz w:val="20"/>
                <w:szCs w:val="20"/>
                <w:lang w:eastAsia="fr-FR"/>
              </w:rPr>
              <w:t>Malvaceae</w:t>
            </w:r>
            <w:proofErr w:type="spellEnd"/>
            <w:r w:rsidRPr="00470339">
              <w:rPr>
                <w:rFonts w:ascii="Arial Narrow" w:eastAsia="Times New Roman" w:hAnsi="Arial Narrow" w:cs="Calibri"/>
                <w:color w:val="000000"/>
                <w:sz w:val="20"/>
                <w:szCs w:val="20"/>
                <w:lang w:eastAsia="fr-FR"/>
              </w:rPr>
              <w:t>) sur la trachée du rat.</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YABRE </w:t>
            </w:r>
            <w:proofErr w:type="spellStart"/>
            <w:r w:rsidRPr="00470339">
              <w:rPr>
                <w:rFonts w:ascii="Arial Narrow" w:eastAsia="Times New Roman" w:hAnsi="Arial Narrow" w:cs="Calibri"/>
                <w:color w:val="000000"/>
                <w:sz w:val="20"/>
                <w:szCs w:val="20"/>
                <w:lang w:eastAsia="fr-FR"/>
              </w:rPr>
              <w:t>Zakaline</w:t>
            </w:r>
            <w:proofErr w:type="spellEnd"/>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12:00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12:15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Screening </w:t>
            </w:r>
            <w:proofErr w:type="spellStart"/>
            <w:r w:rsidRPr="00470339">
              <w:rPr>
                <w:rFonts w:ascii="Arial Narrow" w:eastAsia="Times New Roman" w:hAnsi="Arial Narrow" w:cs="Calibri"/>
                <w:color w:val="000000"/>
                <w:sz w:val="20"/>
                <w:szCs w:val="20"/>
                <w:lang w:eastAsia="fr-FR"/>
              </w:rPr>
              <w:t>Phytochimique</w:t>
            </w:r>
            <w:proofErr w:type="spellEnd"/>
            <w:r w:rsidRPr="00470339">
              <w:rPr>
                <w:rFonts w:ascii="Arial Narrow" w:eastAsia="Times New Roman" w:hAnsi="Arial Narrow" w:cs="Calibri"/>
                <w:color w:val="000000"/>
                <w:sz w:val="20"/>
                <w:szCs w:val="20"/>
                <w:lang w:eastAsia="fr-FR"/>
              </w:rPr>
              <w:t xml:space="preserve"> et Effets Antioxydants et Anticancéreux de </w:t>
            </w:r>
            <w:r w:rsidRPr="00470339">
              <w:rPr>
                <w:rFonts w:ascii="Arial Narrow" w:eastAsia="Times New Roman" w:hAnsi="Arial Narrow" w:cs="Calibri"/>
                <w:i/>
                <w:color w:val="000000"/>
                <w:sz w:val="20"/>
                <w:szCs w:val="20"/>
                <w:lang w:eastAsia="fr-FR"/>
              </w:rPr>
              <w:t xml:space="preserve">Acacia </w:t>
            </w:r>
            <w:proofErr w:type="spellStart"/>
            <w:r w:rsidRPr="00470339">
              <w:rPr>
                <w:rFonts w:ascii="Arial Narrow" w:eastAsia="Times New Roman" w:hAnsi="Arial Narrow" w:cs="Calibri"/>
                <w:i/>
                <w:color w:val="000000"/>
                <w:sz w:val="20"/>
                <w:szCs w:val="20"/>
                <w:lang w:eastAsia="fr-FR"/>
              </w:rPr>
              <w:t>macrostachya</w:t>
            </w:r>
            <w:proofErr w:type="spellEnd"/>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GANAME </w:t>
            </w:r>
            <w:proofErr w:type="spellStart"/>
            <w:r w:rsidRPr="00470339">
              <w:rPr>
                <w:rFonts w:ascii="Arial Narrow" w:eastAsia="Times New Roman" w:hAnsi="Arial Narrow" w:cs="Calibri"/>
                <w:color w:val="000000"/>
                <w:sz w:val="20"/>
                <w:szCs w:val="20"/>
                <w:lang w:eastAsia="fr-FR"/>
              </w:rPr>
              <w:t>Têeda</w:t>
            </w:r>
            <w:proofErr w:type="spellEnd"/>
            <w:r w:rsidRPr="00470339">
              <w:rPr>
                <w:rFonts w:ascii="Arial Narrow" w:eastAsia="Times New Roman" w:hAnsi="Arial Narrow" w:cs="Calibri"/>
                <w:color w:val="000000"/>
                <w:sz w:val="20"/>
                <w:szCs w:val="20"/>
                <w:lang w:eastAsia="fr-FR"/>
              </w:rPr>
              <w:t xml:space="preserve"> Hamidou</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lastRenderedPageBreak/>
              <w:t>12:15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12:30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Contribution à l’étude des activités anti-inflammatoire, analgésique et antipyrétique du </w:t>
            </w:r>
            <w:proofErr w:type="spellStart"/>
            <w:r w:rsidRPr="00470339">
              <w:rPr>
                <w:rFonts w:ascii="Arial Narrow" w:eastAsia="Times New Roman" w:hAnsi="Arial Narrow" w:cs="Calibri"/>
                <w:color w:val="000000"/>
                <w:sz w:val="20"/>
                <w:szCs w:val="20"/>
                <w:lang w:eastAsia="fr-FR"/>
              </w:rPr>
              <w:t>Covid-Organics</w:t>
            </w:r>
            <w:proofErr w:type="spellEnd"/>
            <w:r w:rsidRPr="00470339">
              <w:rPr>
                <w:rFonts w:ascii="Arial Narrow" w:eastAsia="Times New Roman" w:hAnsi="Arial Narrow" w:cs="Calibri"/>
                <w:color w:val="000000"/>
                <w:sz w:val="20"/>
                <w:szCs w:val="20"/>
                <w:lang w:eastAsia="fr-FR"/>
              </w:rPr>
              <w:t xml:space="preserve"> chez les animaux de laboratoire</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ELION ITOU Romaric De Garde</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12:30</w:t>
            </w:r>
          </w:p>
        </w:tc>
        <w:tc>
          <w:tcPr>
            <w:tcW w:w="208" w:type="pct"/>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 </w:t>
            </w:r>
          </w:p>
        </w:tc>
        <w:tc>
          <w:tcPr>
            <w:tcW w:w="239" w:type="pct"/>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13:00</w:t>
            </w:r>
          </w:p>
        </w:tc>
        <w:tc>
          <w:tcPr>
            <w:tcW w:w="2654" w:type="pct"/>
            <w:gridSpan w:val="2"/>
            <w:tcBorders>
              <w:top w:val="single" w:sz="4" w:space="0" w:color="auto"/>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center"/>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Echanges</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000000" w:fill="D6DCE4"/>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13:00</w:t>
            </w:r>
          </w:p>
        </w:tc>
        <w:tc>
          <w:tcPr>
            <w:tcW w:w="208" w:type="pct"/>
            <w:tcBorders>
              <w:top w:val="nil"/>
              <w:left w:val="nil"/>
              <w:bottom w:val="single" w:sz="4" w:space="0" w:color="auto"/>
              <w:right w:val="single" w:sz="4" w:space="0" w:color="auto"/>
            </w:tcBorders>
            <w:shd w:val="clear" w:color="000000" w:fill="D6DCE4"/>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 </w:t>
            </w:r>
          </w:p>
        </w:tc>
        <w:tc>
          <w:tcPr>
            <w:tcW w:w="239" w:type="pct"/>
            <w:tcBorders>
              <w:top w:val="nil"/>
              <w:left w:val="nil"/>
              <w:bottom w:val="single" w:sz="4" w:space="0" w:color="auto"/>
              <w:right w:val="single" w:sz="4" w:space="0" w:color="auto"/>
            </w:tcBorders>
            <w:shd w:val="clear" w:color="000000" w:fill="D6DCE4"/>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14:00</w:t>
            </w:r>
          </w:p>
        </w:tc>
        <w:tc>
          <w:tcPr>
            <w:tcW w:w="3937" w:type="pct"/>
            <w:gridSpan w:val="4"/>
            <w:tcBorders>
              <w:top w:val="single" w:sz="4" w:space="0" w:color="auto"/>
              <w:left w:val="nil"/>
              <w:bottom w:val="single" w:sz="4" w:space="0" w:color="auto"/>
              <w:right w:val="single" w:sz="8" w:space="0" w:color="000000"/>
            </w:tcBorders>
            <w:shd w:val="clear" w:color="000000" w:fill="D6DCE4"/>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Déjeuner</w:t>
            </w: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14:00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14:15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Contamination en hydrocarbures aromatiques polycycliques des poulets braisés / flambés et évaluation du risque pour la santé au Burkina Faso</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BAZIE </w:t>
            </w:r>
            <w:proofErr w:type="spellStart"/>
            <w:r w:rsidRPr="00470339">
              <w:rPr>
                <w:rFonts w:ascii="Arial Narrow" w:eastAsia="Times New Roman" w:hAnsi="Arial Narrow" w:cs="Calibri"/>
                <w:color w:val="000000"/>
                <w:sz w:val="20"/>
                <w:szCs w:val="20"/>
                <w:lang w:eastAsia="fr-FR"/>
              </w:rPr>
              <w:t>Bazoin</w:t>
            </w:r>
            <w:proofErr w:type="spellEnd"/>
            <w:r w:rsidRPr="00470339">
              <w:rPr>
                <w:rFonts w:ascii="Arial Narrow" w:eastAsia="Times New Roman" w:hAnsi="Arial Narrow" w:cs="Calibri"/>
                <w:color w:val="000000"/>
                <w:sz w:val="20"/>
                <w:szCs w:val="20"/>
                <w:lang w:eastAsia="fr-FR"/>
              </w:rPr>
              <w:t xml:space="preserve"> Sylvain Raoul</w:t>
            </w:r>
          </w:p>
        </w:tc>
        <w:tc>
          <w:tcPr>
            <w:tcW w:w="61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Dr Maxime DRABO</w:t>
            </w:r>
          </w:p>
        </w:tc>
        <w:tc>
          <w:tcPr>
            <w:tcW w:w="66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Dr Mohamed BELEMLILGA</w:t>
            </w: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14:15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14:30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Perception des insectes d’intérêt médico-légal dans les zones nord et sud soudaniennes du Burkina Faso</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ZONGO David</w:t>
            </w:r>
          </w:p>
        </w:tc>
        <w:tc>
          <w:tcPr>
            <w:tcW w:w="616"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14:30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14:45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Évaluation de la toxicité </w:t>
            </w:r>
            <w:proofErr w:type="spellStart"/>
            <w:r w:rsidRPr="00470339">
              <w:rPr>
                <w:rFonts w:ascii="Arial Narrow" w:eastAsia="Times New Roman" w:hAnsi="Arial Narrow" w:cs="Calibri"/>
                <w:color w:val="000000"/>
                <w:sz w:val="20"/>
                <w:szCs w:val="20"/>
                <w:lang w:eastAsia="fr-FR"/>
              </w:rPr>
              <w:t>subchronique</w:t>
            </w:r>
            <w:proofErr w:type="spellEnd"/>
            <w:r w:rsidRPr="00470339">
              <w:rPr>
                <w:rFonts w:ascii="Arial Narrow" w:eastAsia="Times New Roman" w:hAnsi="Arial Narrow" w:cs="Calibri"/>
                <w:color w:val="000000"/>
                <w:sz w:val="20"/>
                <w:szCs w:val="20"/>
                <w:lang w:eastAsia="fr-FR"/>
              </w:rPr>
              <w:t xml:space="preserve"> du mélange des poudres d’écorce de racines de </w:t>
            </w:r>
            <w:proofErr w:type="spellStart"/>
            <w:r w:rsidRPr="00470339">
              <w:rPr>
                <w:rFonts w:ascii="Arial Narrow" w:eastAsia="Times New Roman" w:hAnsi="Arial Narrow" w:cs="Calibri"/>
                <w:color w:val="000000"/>
                <w:sz w:val="20"/>
                <w:szCs w:val="20"/>
                <w:lang w:eastAsia="fr-FR"/>
              </w:rPr>
              <w:t>Calotropis</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procera</w:t>
            </w:r>
            <w:proofErr w:type="spellEnd"/>
            <w:r w:rsidRPr="00470339">
              <w:rPr>
                <w:rFonts w:ascii="Arial Narrow" w:eastAsia="Times New Roman" w:hAnsi="Arial Narrow" w:cs="Calibri"/>
                <w:color w:val="000000"/>
                <w:sz w:val="20"/>
                <w:szCs w:val="20"/>
                <w:lang w:eastAsia="fr-FR"/>
              </w:rPr>
              <w:t xml:space="preserve"> (Ait). R. Br. et de </w:t>
            </w:r>
            <w:proofErr w:type="spellStart"/>
            <w:r w:rsidRPr="00470339">
              <w:rPr>
                <w:rFonts w:ascii="Arial Narrow" w:eastAsia="Times New Roman" w:hAnsi="Arial Narrow" w:cs="Calibri"/>
                <w:color w:val="000000"/>
                <w:sz w:val="20"/>
                <w:szCs w:val="20"/>
                <w:lang w:eastAsia="fr-FR"/>
              </w:rPr>
              <w:t>Zanthoxylum</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zanthozyloïdes</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Lam</w:t>
            </w:r>
            <w:proofErr w:type="spellEnd"/>
            <w:r w:rsidRPr="00470339">
              <w:rPr>
                <w:rFonts w:ascii="Arial Narrow" w:eastAsia="Times New Roman" w:hAnsi="Arial Narrow" w:cs="Calibri"/>
                <w:color w:val="000000"/>
                <w:sz w:val="20"/>
                <w:szCs w:val="20"/>
                <w:lang w:eastAsia="fr-FR"/>
              </w:rPr>
              <w:t>. (</w:t>
            </w:r>
            <w:proofErr w:type="spellStart"/>
            <w:r w:rsidRPr="00470339">
              <w:rPr>
                <w:rFonts w:ascii="Arial Narrow" w:eastAsia="Times New Roman" w:hAnsi="Arial Narrow" w:cs="Calibri"/>
                <w:color w:val="000000"/>
                <w:sz w:val="20"/>
                <w:szCs w:val="20"/>
                <w:lang w:eastAsia="fr-FR"/>
              </w:rPr>
              <w:t>Rutaceae</w:t>
            </w:r>
            <w:proofErr w:type="spellEnd"/>
            <w:r w:rsidRPr="00470339">
              <w:rPr>
                <w:rFonts w:ascii="Arial Narrow" w:eastAsia="Times New Roman" w:hAnsi="Arial Narrow" w:cs="Calibri"/>
                <w:color w:val="000000"/>
                <w:sz w:val="20"/>
                <w:szCs w:val="20"/>
                <w:lang w:eastAsia="fr-FR"/>
              </w:rPr>
              <w:t>), utilisé dans le traitement traditionnel de la drépanocytose au Burkina Faso</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SOMDA </w:t>
            </w:r>
            <w:proofErr w:type="spellStart"/>
            <w:r w:rsidRPr="00470339">
              <w:rPr>
                <w:rFonts w:ascii="Arial Narrow" w:eastAsia="Times New Roman" w:hAnsi="Arial Narrow" w:cs="Calibri"/>
                <w:color w:val="000000"/>
                <w:sz w:val="20"/>
                <w:szCs w:val="20"/>
                <w:lang w:eastAsia="fr-FR"/>
              </w:rPr>
              <w:t>Donzèo</w:t>
            </w:r>
            <w:proofErr w:type="spellEnd"/>
            <w:r w:rsidRPr="00470339">
              <w:rPr>
                <w:rFonts w:ascii="Arial Narrow" w:eastAsia="Times New Roman" w:hAnsi="Arial Narrow" w:cs="Calibri"/>
                <w:color w:val="000000"/>
                <w:sz w:val="20"/>
                <w:szCs w:val="20"/>
                <w:lang w:eastAsia="fr-FR"/>
              </w:rPr>
              <w:t xml:space="preserve"> Gaétan</w:t>
            </w:r>
          </w:p>
        </w:tc>
        <w:tc>
          <w:tcPr>
            <w:tcW w:w="616"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14:45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15:00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Trace </w:t>
            </w:r>
            <w:proofErr w:type="spellStart"/>
            <w:r w:rsidRPr="00470339">
              <w:rPr>
                <w:rFonts w:ascii="Arial Narrow" w:eastAsia="Times New Roman" w:hAnsi="Arial Narrow" w:cs="Calibri"/>
                <w:color w:val="000000"/>
                <w:sz w:val="20"/>
                <w:szCs w:val="20"/>
                <w:lang w:eastAsia="fr-FR"/>
              </w:rPr>
              <w:t>Metal</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Elements</w:t>
            </w:r>
            <w:proofErr w:type="spellEnd"/>
            <w:r w:rsidRPr="00470339">
              <w:rPr>
                <w:rFonts w:ascii="Arial Narrow" w:eastAsia="Times New Roman" w:hAnsi="Arial Narrow" w:cs="Calibri"/>
                <w:color w:val="000000"/>
                <w:sz w:val="20"/>
                <w:szCs w:val="20"/>
                <w:lang w:eastAsia="fr-FR"/>
              </w:rPr>
              <w:t xml:space="preserve"> (Pb, Cd and As), 15N </w:t>
            </w:r>
            <w:proofErr w:type="spellStart"/>
            <w:r w:rsidRPr="00470339">
              <w:rPr>
                <w:rFonts w:ascii="Arial Narrow" w:eastAsia="Times New Roman" w:hAnsi="Arial Narrow" w:cs="Calibri"/>
                <w:color w:val="000000"/>
                <w:sz w:val="20"/>
                <w:szCs w:val="20"/>
                <w:lang w:eastAsia="fr-FR"/>
              </w:rPr>
              <w:t>Nitrogen</w:t>
            </w:r>
            <w:proofErr w:type="spellEnd"/>
            <w:r w:rsidRPr="00470339">
              <w:rPr>
                <w:rFonts w:ascii="Arial Narrow" w:eastAsia="Times New Roman" w:hAnsi="Arial Narrow" w:cs="Calibri"/>
                <w:color w:val="000000"/>
                <w:sz w:val="20"/>
                <w:szCs w:val="20"/>
                <w:lang w:eastAsia="fr-FR"/>
              </w:rPr>
              <w:t xml:space="preserve"> and </w:t>
            </w:r>
            <w:proofErr w:type="spellStart"/>
            <w:r w:rsidRPr="00470339">
              <w:rPr>
                <w:rFonts w:ascii="Arial Narrow" w:eastAsia="Times New Roman" w:hAnsi="Arial Narrow" w:cs="Calibri"/>
                <w:color w:val="000000"/>
                <w:sz w:val="20"/>
                <w:szCs w:val="20"/>
                <w:lang w:eastAsia="fr-FR"/>
              </w:rPr>
              <w:t>Phosphorus</w:t>
            </w:r>
            <w:proofErr w:type="spellEnd"/>
            <w:r w:rsidRPr="00470339">
              <w:rPr>
                <w:rFonts w:ascii="Arial Narrow" w:eastAsia="Times New Roman" w:hAnsi="Arial Narrow" w:cs="Calibri"/>
                <w:color w:val="000000"/>
                <w:sz w:val="20"/>
                <w:szCs w:val="20"/>
                <w:lang w:eastAsia="fr-FR"/>
              </w:rPr>
              <w:t xml:space="preserve"> Isotopes Accumulation in </w:t>
            </w:r>
            <w:proofErr w:type="spellStart"/>
            <w:r w:rsidRPr="00470339">
              <w:rPr>
                <w:rFonts w:ascii="Arial Narrow" w:eastAsia="Times New Roman" w:hAnsi="Arial Narrow" w:cs="Calibri"/>
                <w:color w:val="000000"/>
                <w:sz w:val="20"/>
                <w:szCs w:val="20"/>
                <w:lang w:eastAsia="fr-FR"/>
              </w:rPr>
              <w:t>Three</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Varieties</w:t>
            </w:r>
            <w:proofErr w:type="spellEnd"/>
            <w:r w:rsidRPr="00470339">
              <w:rPr>
                <w:rFonts w:ascii="Arial Narrow" w:eastAsia="Times New Roman" w:hAnsi="Arial Narrow" w:cs="Calibri"/>
                <w:color w:val="000000"/>
                <w:sz w:val="20"/>
                <w:szCs w:val="20"/>
                <w:lang w:eastAsia="fr-FR"/>
              </w:rPr>
              <w:t xml:space="preserve"> of </w:t>
            </w:r>
            <w:proofErr w:type="spellStart"/>
            <w:r w:rsidRPr="00470339">
              <w:rPr>
                <w:rFonts w:ascii="Arial Narrow" w:eastAsia="Times New Roman" w:hAnsi="Arial Narrow" w:cs="Calibri"/>
                <w:color w:val="000000"/>
                <w:sz w:val="20"/>
                <w:szCs w:val="20"/>
                <w:lang w:eastAsia="fr-FR"/>
              </w:rPr>
              <w:t>Tomato</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from</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Conventional</w:t>
            </w:r>
            <w:proofErr w:type="spellEnd"/>
            <w:r w:rsidRPr="00470339">
              <w:rPr>
                <w:rFonts w:ascii="Arial Narrow" w:eastAsia="Times New Roman" w:hAnsi="Arial Narrow" w:cs="Calibri"/>
                <w:color w:val="000000"/>
                <w:sz w:val="20"/>
                <w:szCs w:val="20"/>
                <w:lang w:eastAsia="fr-FR"/>
              </w:rPr>
              <w:t xml:space="preserve"> and Agro-</w:t>
            </w:r>
            <w:proofErr w:type="spellStart"/>
            <w:r w:rsidRPr="00470339">
              <w:rPr>
                <w:rFonts w:ascii="Arial Narrow" w:eastAsia="Times New Roman" w:hAnsi="Arial Narrow" w:cs="Calibri"/>
                <w:color w:val="000000"/>
                <w:sz w:val="20"/>
                <w:szCs w:val="20"/>
                <w:lang w:eastAsia="fr-FR"/>
              </w:rPr>
              <w:t>Ecological</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Farming</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Systems</w:t>
            </w:r>
            <w:proofErr w:type="spellEnd"/>
            <w:r w:rsidRPr="00470339">
              <w:rPr>
                <w:rFonts w:ascii="Arial Narrow" w:eastAsia="Times New Roman" w:hAnsi="Arial Narrow" w:cs="Calibri"/>
                <w:color w:val="000000"/>
                <w:sz w:val="20"/>
                <w:szCs w:val="20"/>
                <w:lang w:eastAsia="fr-FR"/>
              </w:rPr>
              <w:t xml:space="preserve"> in Burkina Faso</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proofErr w:type="spellStart"/>
            <w:r w:rsidRPr="00470339">
              <w:rPr>
                <w:rFonts w:ascii="Arial Narrow" w:eastAsia="Times New Roman" w:hAnsi="Arial Narrow" w:cs="Calibri"/>
                <w:color w:val="000000"/>
                <w:sz w:val="20"/>
                <w:szCs w:val="20"/>
                <w:lang w:eastAsia="fr-FR"/>
              </w:rPr>
              <w:t>Dabiré</w:t>
            </w:r>
            <w:proofErr w:type="spellEnd"/>
            <w:r w:rsidRPr="00470339">
              <w:rPr>
                <w:rFonts w:ascii="Arial Narrow" w:eastAsia="Times New Roman" w:hAnsi="Arial Narrow" w:cs="Calibri"/>
                <w:color w:val="000000"/>
                <w:sz w:val="20"/>
                <w:szCs w:val="20"/>
                <w:lang w:eastAsia="fr-FR"/>
              </w:rPr>
              <w:t xml:space="preserve"> Christophe</w:t>
            </w:r>
          </w:p>
        </w:tc>
        <w:tc>
          <w:tcPr>
            <w:tcW w:w="616"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15:00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15:15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Emergence des entérobactéries </w:t>
            </w:r>
            <w:proofErr w:type="spellStart"/>
            <w:r w:rsidRPr="00470339">
              <w:rPr>
                <w:rFonts w:ascii="Arial Narrow" w:eastAsia="Times New Roman" w:hAnsi="Arial Narrow" w:cs="Calibri"/>
                <w:color w:val="000000"/>
                <w:sz w:val="20"/>
                <w:szCs w:val="20"/>
                <w:lang w:eastAsia="fr-FR"/>
              </w:rPr>
              <w:t>multirésistantes</w:t>
            </w:r>
            <w:proofErr w:type="spellEnd"/>
            <w:r w:rsidRPr="00470339">
              <w:rPr>
                <w:rFonts w:ascii="Arial Narrow" w:eastAsia="Times New Roman" w:hAnsi="Arial Narrow" w:cs="Calibri"/>
                <w:color w:val="000000"/>
                <w:sz w:val="20"/>
                <w:szCs w:val="20"/>
                <w:lang w:eastAsia="fr-FR"/>
              </w:rPr>
              <w:t xml:space="preserve"> aux antibiotiques dans l´environnement, les volailles et l´homme au Burkina Faso: un défi pour la sécurité alimentaire et sanitaire.</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SORE Souleymane</w:t>
            </w:r>
          </w:p>
        </w:tc>
        <w:tc>
          <w:tcPr>
            <w:tcW w:w="616"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15:15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15:30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proofErr w:type="spellStart"/>
            <w:r w:rsidRPr="00470339">
              <w:rPr>
                <w:rFonts w:ascii="Arial Narrow" w:eastAsia="Times New Roman" w:hAnsi="Arial Narrow" w:cs="Calibri"/>
                <w:color w:val="000000"/>
                <w:sz w:val="20"/>
                <w:szCs w:val="20"/>
                <w:lang w:eastAsia="fr-FR"/>
              </w:rPr>
              <w:t>Seasonal</w:t>
            </w:r>
            <w:proofErr w:type="spellEnd"/>
            <w:r w:rsidRPr="00470339">
              <w:rPr>
                <w:rFonts w:ascii="Arial Narrow" w:eastAsia="Times New Roman" w:hAnsi="Arial Narrow" w:cs="Calibri"/>
                <w:color w:val="000000"/>
                <w:sz w:val="20"/>
                <w:szCs w:val="20"/>
                <w:lang w:eastAsia="fr-FR"/>
              </w:rPr>
              <w:t xml:space="preserve"> variation of </w:t>
            </w:r>
            <w:proofErr w:type="spellStart"/>
            <w:r w:rsidRPr="00470339">
              <w:rPr>
                <w:rFonts w:ascii="Arial Narrow" w:eastAsia="Times New Roman" w:hAnsi="Arial Narrow" w:cs="Calibri"/>
                <w:color w:val="000000"/>
                <w:sz w:val="20"/>
                <w:szCs w:val="20"/>
                <w:lang w:eastAsia="fr-FR"/>
              </w:rPr>
              <w:t>aflatoxin</w:t>
            </w:r>
            <w:proofErr w:type="spellEnd"/>
            <w:r w:rsidRPr="00470339">
              <w:rPr>
                <w:rFonts w:ascii="Arial Narrow" w:eastAsia="Times New Roman" w:hAnsi="Arial Narrow" w:cs="Calibri"/>
                <w:color w:val="000000"/>
                <w:sz w:val="20"/>
                <w:szCs w:val="20"/>
                <w:lang w:eastAsia="fr-FR"/>
              </w:rPr>
              <w:t xml:space="preserve"> M1 in </w:t>
            </w:r>
            <w:proofErr w:type="spellStart"/>
            <w:r w:rsidRPr="00470339">
              <w:rPr>
                <w:rFonts w:ascii="Arial Narrow" w:eastAsia="Times New Roman" w:hAnsi="Arial Narrow" w:cs="Calibri"/>
                <w:color w:val="000000"/>
                <w:sz w:val="20"/>
                <w:szCs w:val="20"/>
                <w:lang w:eastAsia="fr-FR"/>
              </w:rPr>
              <w:t>raw</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milk</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from</w:t>
            </w:r>
            <w:proofErr w:type="spellEnd"/>
            <w:r w:rsidRPr="00470339">
              <w:rPr>
                <w:rFonts w:ascii="Arial Narrow" w:eastAsia="Times New Roman" w:hAnsi="Arial Narrow" w:cs="Calibri"/>
                <w:color w:val="000000"/>
                <w:sz w:val="20"/>
                <w:szCs w:val="20"/>
                <w:lang w:eastAsia="fr-FR"/>
              </w:rPr>
              <w:t xml:space="preserve"> Benin </w:t>
            </w:r>
            <w:proofErr w:type="spellStart"/>
            <w:r w:rsidRPr="00470339">
              <w:rPr>
                <w:rFonts w:ascii="Arial Narrow" w:eastAsia="Times New Roman" w:hAnsi="Arial Narrow" w:cs="Calibri"/>
                <w:color w:val="000000"/>
                <w:sz w:val="20"/>
                <w:szCs w:val="20"/>
                <w:lang w:eastAsia="fr-FR"/>
              </w:rPr>
              <w:t>with</w:t>
            </w:r>
            <w:proofErr w:type="spellEnd"/>
            <w:r w:rsidRPr="00470339">
              <w:rPr>
                <w:rFonts w:ascii="Arial Narrow" w:eastAsia="Times New Roman" w:hAnsi="Arial Narrow" w:cs="Calibri"/>
                <w:color w:val="000000"/>
                <w:sz w:val="20"/>
                <w:szCs w:val="20"/>
                <w:lang w:eastAsia="fr-FR"/>
              </w:rPr>
              <w:t xml:space="preserve"> an </w:t>
            </w:r>
            <w:proofErr w:type="spellStart"/>
            <w:r w:rsidRPr="00470339">
              <w:rPr>
                <w:rFonts w:ascii="Arial Narrow" w:eastAsia="Times New Roman" w:hAnsi="Arial Narrow" w:cs="Calibri"/>
                <w:color w:val="000000"/>
                <w:sz w:val="20"/>
                <w:szCs w:val="20"/>
                <w:lang w:eastAsia="fr-FR"/>
              </w:rPr>
              <w:t>emphasis</w:t>
            </w:r>
            <w:proofErr w:type="spellEnd"/>
            <w:r w:rsidRPr="00470339">
              <w:rPr>
                <w:rFonts w:ascii="Arial Narrow" w:eastAsia="Times New Roman" w:hAnsi="Arial Narrow" w:cs="Calibri"/>
                <w:color w:val="000000"/>
                <w:sz w:val="20"/>
                <w:szCs w:val="20"/>
                <w:lang w:eastAsia="fr-FR"/>
              </w:rPr>
              <w:t xml:space="preserve"> on </w:t>
            </w:r>
            <w:proofErr w:type="spellStart"/>
            <w:r w:rsidRPr="00470339">
              <w:rPr>
                <w:rFonts w:ascii="Arial Narrow" w:eastAsia="Times New Roman" w:hAnsi="Arial Narrow" w:cs="Calibri"/>
                <w:color w:val="000000"/>
                <w:sz w:val="20"/>
                <w:szCs w:val="20"/>
                <w:lang w:eastAsia="fr-FR"/>
              </w:rPr>
              <w:t>risk</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assessment</w:t>
            </w:r>
            <w:proofErr w:type="spellEnd"/>
            <w:r w:rsidRPr="00470339">
              <w:rPr>
                <w:rFonts w:ascii="Arial Narrow" w:eastAsia="Times New Roman" w:hAnsi="Arial Narrow" w:cs="Calibri"/>
                <w:color w:val="000000"/>
                <w:sz w:val="20"/>
                <w:szCs w:val="20"/>
                <w:lang w:eastAsia="fr-FR"/>
              </w:rPr>
              <w:t xml:space="preserve"> of </w:t>
            </w:r>
            <w:proofErr w:type="spellStart"/>
            <w:r w:rsidRPr="00470339">
              <w:rPr>
                <w:rFonts w:ascii="Arial Narrow" w:eastAsia="Times New Roman" w:hAnsi="Arial Narrow" w:cs="Calibri"/>
                <w:color w:val="000000"/>
                <w:sz w:val="20"/>
                <w:szCs w:val="20"/>
                <w:lang w:eastAsia="fr-FR"/>
              </w:rPr>
              <w:t>human</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exposure</w:t>
            </w:r>
            <w:proofErr w:type="spellEnd"/>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DOSSOU </w:t>
            </w:r>
            <w:proofErr w:type="spellStart"/>
            <w:r w:rsidRPr="00470339">
              <w:rPr>
                <w:rFonts w:ascii="Arial Narrow" w:eastAsia="Times New Roman" w:hAnsi="Arial Narrow" w:cs="Calibri"/>
                <w:color w:val="000000"/>
                <w:sz w:val="20"/>
                <w:szCs w:val="20"/>
                <w:lang w:eastAsia="fr-FR"/>
              </w:rPr>
              <w:t>Wanignon</w:t>
            </w:r>
            <w:proofErr w:type="spellEnd"/>
            <w:r w:rsidRPr="00470339">
              <w:rPr>
                <w:rFonts w:ascii="Arial Narrow" w:eastAsia="Times New Roman" w:hAnsi="Arial Narrow" w:cs="Calibri"/>
                <w:color w:val="000000"/>
                <w:sz w:val="20"/>
                <w:szCs w:val="20"/>
                <w:lang w:eastAsia="fr-FR"/>
              </w:rPr>
              <w:t xml:space="preserve"> Alphonse</w:t>
            </w:r>
          </w:p>
        </w:tc>
        <w:tc>
          <w:tcPr>
            <w:tcW w:w="616"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15:30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15:45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Caractérisation des facteurs de virulences IceA1, IceA2, </w:t>
            </w:r>
            <w:proofErr w:type="spellStart"/>
            <w:r w:rsidRPr="00470339">
              <w:rPr>
                <w:rFonts w:ascii="Arial Narrow" w:eastAsia="Times New Roman" w:hAnsi="Arial Narrow" w:cs="Calibri"/>
                <w:color w:val="000000"/>
                <w:sz w:val="20"/>
                <w:szCs w:val="20"/>
                <w:lang w:eastAsia="fr-FR"/>
              </w:rPr>
              <w:t>OipA</w:t>
            </w:r>
            <w:proofErr w:type="spellEnd"/>
            <w:r w:rsidRPr="00470339">
              <w:rPr>
                <w:rFonts w:ascii="Arial Narrow" w:eastAsia="Times New Roman" w:hAnsi="Arial Narrow" w:cs="Calibri"/>
                <w:color w:val="000000"/>
                <w:sz w:val="20"/>
                <w:szCs w:val="20"/>
                <w:lang w:eastAsia="fr-FR"/>
              </w:rPr>
              <w:t xml:space="preserve"> et </w:t>
            </w:r>
            <w:proofErr w:type="spellStart"/>
            <w:r w:rsidRPr="00470339">
              <w:rPr>
                <w:rFonts w:ascii="Arial Narrow" w:eastAsia="Times New Roman" w:hAnsi="Arial Narrow" w:cs="Calibri"/>
                <w:color w:val="000000"/>
                <w:sz w:val="20"/>
                <w:szCs w:val="20"/>
                <w:lang w:eastAsia="fr-FR"/>
              </w:rPr>
              <w:t>CagE</w:t>
            </w:r>
            <w:proofErr w:type="spellEnd"/>
            <w:r w:rsidRPr="00470339">
              <w:rPr>
                <w:rFonts w:ascii="Arial Narrow" w:eastAsia="Times New Roman" w:hAnsi="Arial Narrow" w:cs="Calibri"/>
                <w:color w:val="000000"/>
                <w:sz w:val="20"/>
                <w:szCs w:val="20"/>
                <w:lang w:eastAsia="fr-FR"/>
              </w:rPr>
              <w:t xml:space="preserve"> de </w:t>
            </w:r>
            <w:proofErr w:type="spellStart"/>
            <w:r w:rsidRPr="00470339">
              <w:rPr>
                <w:rFonts w:ascii="Arial Narrow" w:eastAsia="Times New Roman" w:hAnsi="Arial Narrow" w:cs="Calibri"/>
                <w:color w:val="000000"/>
                <w:sz w:val="20"/>
                <w:szCs w:val="20"/>
                <w:lang w:eastAsia="fr-FR"/>
              </w:rPr>
              <w:t>Helicobacter</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pylori</w:t>
            </w:r>
            <w:proofErr w:type="spellEnd"/>
            <w:r w:rsidRPr="00470339">
              <w:rPr>
                <w:rFonts w:ascii="Arial Narrow" w:eastAsia="Times New Roman" w:hAnsi="Arial Narrow" w:cs="Calibri"/>
                <w:color w:val="000000"/>
                <w:sz w:val="20"/>
                <w:szCs w:val="20"/>
                <w:lang w:eastAsia="fr-FR"/>
              </w:rPr>
              <w:t xml:space="preserve"> dans </w:t>
            </w:r>
            <w:r w:rsidR="00355DA0" w:rsidRPr="00470339">
              <w:rPr>
                <w:rFonts w:ascii="Arial Narrow" w:eastAsia="Times New Roman" w:hAnsi="Arial Narrow" w:cs="Calibri"/>
                <w:color w:val="000000"/>
                <w:sz w:val="20"/>
                <w:szCs w:val="20"/>
                <w:lang w:eastAsia="fr-FR"/>
              </w:rPr>
              <w:t xml:space="preserve">des échantillons de selles </w:t>
            </w:r>
            <w:r w:rsidRPr="00470339">
              <w:rPr>
                <w:rFonts w:ascii="Arial Narrow" w:eastAsia="Times New Roman" w:hAnsi="Arial Narrow" w:cs="Calibri"/>
                <w:color w:val="000000"/>
                <w:sz w:val="20"/>
                <w:szCs w:val="20"/>
                <w:lang w:eastAsia="fr-FR"/>
              </w:rPr>
              <w:t>au Burkina Faso</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COMPAORE </w:t>
            </w:r>
            <w:proofErr w:type="spellStart"/>
            <w:r w:rsidRPr="00470339">
              <w:rPr>
                <w:rFonts w:ascii="Arial Narrow" w:eastAsia="Times New Roman" w:hAnsi="Arial Narrow" w:cs="Calibri"/>
                <w:color w:val="000000"/>
                <w:sz w:val="20"/>
                <w:szCs w:val="20"/>
                <w:lang w:eastAsia="fr-FR"/>
              </w:rPr>
              <w:t>Tegwinde</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Rebeca</w:t>
            </w:r>
            <w:proofErr w:type="spellEnd"/>
          </w:p>
        </w:tc>
        <w:tc>
          <w:tcPr>
            <w:tcW w:w="616"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15:45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16:00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Effets anthelminthiques in vitro des extraits aqueux et hydro-</w:t>
            </w:r>
            <w:proofErr w:type="spellStart"/>
            <w:r w:rsidRPr="00470339">
              <w:rPr>
                <w:rFonts w:ascii="Arial Narrow" w:eastAsia="Times New Roman" w:hAnsi="Arial Narrow" w:cs="Calibri"/>
                <w:color w:val="000000"/>
                <w:sz w:val="20"/>
                <w:szCs w:val="20"/>
                <w:lang w:eastAsia="fr-FR"/>
              </w:rPr>
              <w:t>éthanolique</w:t>
            </w:r>
            <w:proofErr w:type="spellEnd"/>
            <w:r w:rsidRPr="00470339">
              <w:rPr>
                <w:rFonts w:ascii="Arial Narrow" w:eastAsia="Times New Roman" w:hAnsi="Arial Narrow" w:cs="Calibri"/>
                <w:color w:val="000000"/>
                <w:sz w:val="20"/>
                <w:szCs w:val="20"/>
                <w:lang w:eastAsia="fr-FR"/>
              </w:rPr>
              <w:t xml:space="preserve"> des feuilles de </w:t>
            </w:r>
            <w:proofErr w:type="spellStart"/>
            <w:r w:rsidRPr="00470339">
              <w:rPr>
                <w:rFonts w:ascii="Arial Narrow" w:eastAsia="Times New Roman" w:hAnsi="Arial Narrow" w:cs="Calibri"/>
                <w:color w:val="000000"/>
                <w:sz w:val="20"/>
                <w:szCs w:val="20"/>
                <w:lang w:eastAsia="fr-FR"/>
              </w:rPr>
              <w:t>Napoleonaea</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vogelii</w:t>
            </w:r>
            <w:proofErr w:type="spellEnd"/>
            <w:r w:rsidRPr="00470339">
              <w:rPr>
                <w:rFonts w:ascii="Arial Narrow" w:eastAsia="Times New Roman" w:hAnsi="Arial Narrow" w:cs="Calibri"/>
                <w:color w:val="000000"/>
                <w:sz w:val="20"/>
                <w:szCs w:val="20"/>
                <w:lang w:eastAsia="fr-FR"/>
              </w:rPr>
              <w:t xml:space="preserve"> et de </w:t>
            </w:r>
            <w:proofErr w:type="spellStart"/>
            <w:r w:rsidRPr="00470339">
              <w:rPr>
                <w:rFonts w:ascii="Arial Narrow" w:eastAsia="Times New Roman" w:hAnsi="Arial Narrow" w:cs="Calibri"/>
                <w:color w:val="000000"/>
                <w:sz w:val="20"/>
                <w:szCs w:val="20"/>
                <w:lang w:eastAsia="fr-FR"/>
              </w:rPr>
              <w:t>Launaea</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taraxacifolia</w:t>
            </w:r>
            <w:proofErr w:type="spellEnd"/>
            <w:r w:rsidRPr="00470339">
              <w:rPr>
                <w:rFonts w:ascii="Arial Narrow" w:eastAsia="Times New Roman" w:hAnsi="Arial Narrow" w:cs="Calibri"/>
                <w:color w:val="000000"/>
                <w:sz w:val="20"/>
                <w:szCs w:val="20"/>
                <w:lang w:eastAsia="fr-FR"/>
              </w:rPr>
              <w:t xml:space="preserve"> sur </w:t>
            </w:r>
            <w:proofErr w:type="spellStart"/>
            <w:r w:rsidRPr="00470339">
              <w:rPr>
                <w:rFonts w:ascii="Arial Narrow" w:eastAsia="Times New Roman" w:hAnsi="Arial Narrow" w:cs="Calibri"/>
                <w:color w:val="000000"/>
                <w:sz w:val="20"/>
                <w:szCs w:val="20"/>
                <w:lang w:eastAsia="fr-FR"/>
              </w:rPr>
              <w:t>Haemonchus</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contortus</w:t>
            </w:r>
            <w:proofErr w:type="spellEnd"/>
            <w:r w:rsidRPr="00470339">
              <w:rPr>
                <w:rFonts w:ascii="Arial Narrow" w:eastAsia="Times New Roman" w:hAnsi="Arial Narrow" w:cs="Calibri"/>
                <w:color w:val="000000"/>
                <w:sz w:val="20"/>
                <w:szCs w:val="20"/>
                <w:lang w:eastAsia="fr-FR"/>
              </w:rPr>
              <w:t>, nématode parasite gastro-intestinal des petits ruminants</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DANSOU </w:t>
            </w:r>
            <w:proofErr w:type="spellStart"/>
            <w:r w:rsidRPr="00470339">
              <w:rPr>
                <w:rFonts w:ascii="Arial Narrow" w:eastAsia="Times New Roman" w:hAnsi="Arial Narrow" w:cs="Calibri"/>
                <w:color w:val="000000"/>
                <w:sz w:val="20"/>
                <w:szCs w:val="20"/>
                <w:lang w:eastAsia="fr-FR"/>
              </w:rPr>
              <w:t>Cocou</w:t>
            </w:r>
            <w:proofErr w:type="spellEnd"/>
            <w:r w:rsidRPr="00470339">
              <w:rPr>
                <w:rFonts w:ascii="Arial Narrow" w:eastAsia="Times New Roman" w:hAnsi="Arial Narrow" w:cs="Calibri"/>
                <w:color w:val="000000"/>
                <w:sz w:val="20"/>
                <w:szCs w:val="20"/>
                <w:lang w:eastAsia="fr-FR"/>
              </w:rPr>
              <w:t xml:space="preserve"> Christian</w:t>
            </w:r>
          </w:p>
        </w:tc>
        <w:tc>
          <w:tcPr>
            <w:tcW w:w="616"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nil"/>
              <w:right w:val="single" w:sz="4" w:space="0" w:color="auto"/>
            </w:tcBorders>
            <w:shd w:val="clear" w:color="000000" w:fill="FFFF00"/>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16:00</w:t>
            </w:r>
          </w:p>
        </w:tc>
        <w:tc>
          <w:tcPr>
            <w:tcW w:w="208" w:type="pct"/>
            <w:tcBorders>
              <w:top w:val="nil"/>
              <w:left w:val="nil"/>
              <w:bottom w:val="nil"/>
              <w:right w:val="single" w:sz="4" w:space="0" w:color="auto"/>
            </w:tcBorders>
            <w:shd w:val="clear" w:color="000000" w:fill="FFFF00"/>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 </w:t>
            </w:r>
          </w:p>
        </w:tc>
        <w:tc>
          <w:tcPr>
            <w:tcW w:w="239" w:type="pct"/>
            <w:tcBorders>
              <w:top w:val="nil"/>
              <w:left w:val="nil"/>
              <w:bottom w:val="nil"/>
              <w:right w:val="single" w:sz="4" w:space="0" w:color="auto"/>
            </w:tcBorders>
            <w:shd w:val="clear" w:color="000000" w:fill="FFFF00"/>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16:30</w:t>
            </w:r>
          </w:p>
        </w:tc>
        <w:tc>
          <w:tcPr>
            <w:tcW w:w="2654" w:type="pct"/>
            <w:gridSpan w:val="2"/>
            <w:tcBorders>
              <w:top w:val="single" w:sz="4" w:space="0" w:color="auto"/>
              <w:left w:val="nil"/>
              <w:bottom w:val="nil"/>
              <w:right w:val="single" w:sz="4" w:space="0" w:color="000000"/>
            </w:tcBorders>
            <w:shd w:val="clear" w:color="000000" w:fill="FFFF00"/>
            <w:noWrap/>
            <w:hideMark/>
          </w:tcPr>
          <w:p w:rsidR="00470339" w:rsidRPr="00470339" w:rsidRDefault="00470339" w:rsidP="00470339">
            <w:pPr>
              <w:spacing w:after="0" w:line="240" w:lineRule="auto"/>
              <w:jc w:val="center"/>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Echanges</w:t>
            </w:r>
          </w:p>
        </w:tc>
        <w:tc>
          <w:tcPr>
            <w:tcW w:w="616" w:type="pct"/>
            <w:tcBorders>
              <w:top w:val="nil"/>
              <w:left w:val="nil"/>
              <w:bottom w:val="nil"/>
              <w:right w:val="single" w:sz="4" w:space="0" w:color="auto"/>
            </w:tcBorders>
            <w:shd w:val="clear" w:color="000000" w:fill="FFFF00"/>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w:t>
            </w:r>
          </w:p>
        </w:tc>
        <w:tc>
          <w:tcPr>
            <w:tcW w:w="668" w:type="pct"/>
            <w:tcBorders>
              <w:top w:val="single" w:sz="4" w:space="0" w:color="auto"/>
              <w:left w:val="nil"/>
              <w:bottom w:val="nil"/>
              <w:right w:val="single" w:sz="8" w:space="0" w:color="auto"/>
            </w:tcBorders>
            <w:shd w:val="clear" w:color="000000" w:fill="FFFF00"/>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w:t>
            </w:r>
          </w:p>
        </w:tc>
      </w:tr>
      <w:tr w:rsidR="00470339" w:rsidRPr="00470339" w:rsidTr="00470339">
        <w:trPr>
          <w:trHeight w:val="20"/>
        </w:trPr>
        <w:tc>
          <w:tcPr>
            <w:tcW w:w="616" w:type="pct"/>
            <w:tcBorders>
              <w:top w:val="single" w:sz="8" w:space="0" w:color="auto"/>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16:30</w:t>
            </w:r>
          </w:p>
        </w:tc>
        <w:tc>
          <w:tcPr>
            <w:tcW w:w="208" w:type="pct"/>
            <w:tcBorders>
              <w:top w:val="single" w:sz="8" w:space="0" w:color="auto"/>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single" w:sz="8" w:space="0" w:color="auto"/>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16:45</w:t>
            </w:r>
          </w:p>
        </w:tc>
        <w:tc>
          <w:tcPr>
            <w:tcW w:w="2012" w:type="pct"/>
            <w:tcBorders>
              <w:top w:val="single" w:sz="8" w:space="0" w:color="auto"/>
              <w:left w:val="nil"/>
              <w:bottom w:val="single" w:sz="4" w:space="0" w:color="auto"/>
              <w:right w:val="single" w:sz="4" w:space="0" w:color="auto"/>
            </w:tcBorders>
            <w:shd w:val="clear" w:color="auto" w:fill="auto"/>
            <w:hideMark/>
          </w:tcPr>
          <w:p w:rsidR="00470339" w:rsidRPr="00470339" w:rsidRDefault="00355DA0" w:rsidP="00355DA0">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Evaluation d’une stratégie combinée de </w:t>
            </w:r>
            <w:proofErr w:type="spellStart"/>
            <w:r w:rsidRPr="00470339">
              <w:rPr>
                <w:rFonts w:ascii="Arial Narrow" w:eastAsia="Times New Roman" w:hAnsi="Arial Narrow" w:cs="Calibri"/>
                <w:color w:val="000000"/>
                <w:sz w:val="20"/>
                <w:szCs w:val="20"/>
                <w:lang w:eastAsia="fr-FR"/>
              </w:rPr>
              <w:t>chimioprevention</w:t>
            </w:r>
            <w:proofErr w:type="spellEnd"/>
            <w:r w:rsidRPr="00470339">
              <w:rPr>
                <w:rFonts w:ascii="Arial Narrow" w:eastAsia="Times New Roman" w:hAnsi="Arial Narrow" w:cs="Calibri"/>
                <w:color w:val="000000"/>
                <w:sz w:val="20"/>
                <w:szCs w:val="20"/>
                <w:lang w:eastAsia="fr-FR"/>
              </w:rPr>
              <w:t xml:space="preserve"> du paludisme saisonnier et de supplémentation en micronutriments pour la prévention du paludisme et son impact sur la population parasitaire cir</w:t>
            </w:r>
            <w:r>
              <w:rPr>
                <w:rFonts w:ascii="Arial Narrow" w:eastAsia="Times New Roman" w:hAnsi="Arial Narrow" w:cs="Calibri"/>
                <w:color w:val="000000"/>
                <w:sz w:val="20"/>
                <w:szCs w:val="20"/>
                <w:lang w:eastAsia="fr-FR"/>
              </w:rPr>
              <w:t xml:space="preserve">culant dans la zone de </w:t>
            </w:r>
            <w:proofErr w:type="spellStart"/>
            <w:r>
              <w:rPr>
                <w:rFonts w:ascii="Arial Narrow" w:eastAsia="Times New Roman" w:hAnsi="Arial Narrow" w:cs="Calibri"/>
                <w:color w:val="000000"/>
                <w:sz w:val="20"/>
                <w:szCs w:val="20"/>
                <w:lang w:eastAsia="fr-FR"/>
              </w:rPr>
              <w:t>nanoro</w:t>
            </w:r>
            <w:proofErr w:type="spellEnd"/>
            <w:r>
              <w:rPr>
                <w:rFonts w:ascii="Arial Narrow" w:eastAsia="Times New Roman" w:hAnsi="Arial Narrow" w:cs="Calibri"/>
                <w:color w:val="000000"/>
                <w:sz w:val="20"/>
                <w:szCs w:val="20"/>
                <w:lang w:eastAsia="fr-FR"/>
              </w:rPr>
              <w:t>, B</w:t>
            </w:r>
            <w:r w:rsidRPr="00470339">
              <w:rPr>
                <w:rFonts w:ascii="Arial Narrow" w:eastAsia="Times New Roman" w:hAnsi="Arial Narrow" w:cs="Calibri"/>
                <w:color w:val="000000"/>
                <w:sz w:val="20"/>
                <w:szCs w:val="20"/>
                <w:lang w:eastAsia="fr-FR"/>
              </w:rPr>
              <w:t xml:space="preserve">urkina </w:t>
            </w:r>
            <w:r>
              <w:rPr>
                <w:rFonts w:ascii="Arial Narrow" w:eastAsia="Times New Roman" w:hAnsi="Arial Narrow" w:cs="Calibri"/>
                <w:color w:val="000000"/>
                <w:sz w:val="20"/>
                <w:szCs w:val="20"/>
                <w:lang w:eastAsia="fr-FR"/>
              </w:rPr>
              <w:t>F</w:t>
            </w:r>
            <w:r w:rsidRPr="00470339">
              <w:rPr>
                <w:rFonts w:ascii="Arial Narrow" w:eastAsia="Times New Roman" w:hAnsi="Arial Narrow" w:cs="Calibri"/>
                <w:color w:val="000000"/>
                <w:sz w:val="20"/>
                <w:szCs w:val="20"/>
                <w:lang w:eastAsia="fr-FR"/>
              </w:rPr>
              <w:t>aso.</w:t>
            </w:r>
          </w:p>
        </w:tc>
        <w:tc>
          <w:tcPr>
            <w:tcW w:w="642" w:type="pct"/>
            <w:tcBorders>
              <w:top w:val="single" w:sz="8" w:space="0" w:color="auto"/>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TIBIRI </w:t>
            </w:r>
            <w:proofErr w:type="spellStart"/>
            <w:r w:rsidRPr="00470339">
              <w:rPr>
                <w:rFonts w:ascii="Arial Narrow" w:eastAsia="Times New Roman" w:hAnsi="Arial Narrow" w:cs="Calibri"/>
                <w:color w:val="000000"/>
                <w:sz w:val="20"/>
                <w:szCs w:val="20"/>
                <w:lang w:eastAsia="fr-FR"/>
              </w:rPr>
              <w:t>Yssimini</w:t>
            </w:r>
            <w:proofErr w:type="spellEnd"/>
            <w:r w:rsidRPr="00470339">
              <w:rPr>
                <w:rFonts w:ascii="Arial Narrow" w:eastAsia="Times New Roman" w:hAnsi="Arial Narrow" w:cs="Calibri"/>
                <w:color w:val="000000"/>
                <w:sz w:val="20"/>
                <w:szCs w:val="20"/>
                <w:lang w:eastAsia="fr-FR"/>
              </w:rPr>
              <w:t xml:space="preserve"> Nadège </w:t>
            </w:r>
            <w:proofErr w:type="spellStart"/>
            <w:r w:rsidRPr="00470339">
              <w:rPr>
                <w:rFonts w:ascii="Arial Narrow" w:eastAsia="Times New Roman" w:hAnsi="Arial Narrow" w:cs="Calibri"/>
                <w:color w:val="000000"/>
                <w:sz w:val="20"/>
                <w:szCs w:val="20"/>
                <w:lang w:eastAsia="fr-FR"/>
              </w:rPr>
              <w:t>Guillène</w:t>
            </w:r>
            <w:proofErr w:type="spellEnd"/>
          </w:p>
        </w:tc>
        <w:tc>
          <w:tcPr>
            <w:tcW w:w="616" w:type="pct"/>
            <w:vMerge w:val="restart"/>
            <w:tcBorders>
              <w:top w:val="single" w:sz="8" w:space="0" w:color="auto"/>
              <w:left w:val="single" w:sz="8" w:space="0" w:color="auto"/>
              <w:bottom w:val="single" w:sz="8" w:space="0" w:color="000000"/>
              <w:right w:val="nil"/>
            </w:tcBorders>
            <w:shd w:val="clear" w:color="auto" w:fill="auto"/>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Dr Roch DABIRE</w:t>
            </w:r>
          </w:p>
        </w:tc>
        <w:tc>
          <w:tcPr>
            <w:tcW w:w="6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 xml:space="preserve">Dr Dieudonné TIALLA </w:t>
            </w: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16:45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17:00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355DA0">
            <w:pPr>
              <w:spacing w:after="0" w:line="240" w:lineRule="auto"/>
              <w:rPr>
                <w:rFonts w:ascii="Arial Narrow" w:eastAsia="Times New Roman" w:hAnsi="Arial Narrow" w:cs="Calibri"/>
                <w:color w:val="000000"/>
                <w:sz w:val="20"/>
                <w:szCs w:val="20"/>
                <w:lang w:eastAsia="fr-FR"/>
              </w:rPr>
            </w:pPr>
            <w:proofErr w:type="spellStart"/>
            <w:r w:rsidRPr="00470339">
              <w:rPr>
                <w:rFonts w:ascii="Arial Narrow" w:eastAsia="Times New Roman" w:hAnsi="Arial Narrow" w:cs="Calibri"/>
                <w:color w:val="000000"/>
                <w:sz w:val="20"/>
                <w:szCs w:val="20"/>
                <w:lang w:eastAsia="fr-FR"/>
              </w:rPr>
              <w:t>P</w:t>
            </w:r>
            <w:r w:rsidR="00355DA0">
              <w:rPr>
                <w:rFonts w:ascii="Arial Narrow" w:eastAsia="Times New Roman" w:hAnsi="Arial Narrow" w:cs="Calibri"/>
                <w:color w:val="000000"/>
                <w:sz w:val="20"/>
                <w:szCs w:val="20"/>
                <w:lang w:eastAsia="fr-FR"/>
              </w:rPr>
              <w:t>hytochimie</w:t>
            </w:r>
            <w:proofErr w:type="spellEnd"/>
            <w:r w:rsidRPr="00470339">
              <w:rPr>
                <w:rFonts w:ascii="Arial Narrow" w:eastAsia="Times New Roman" w:hAnsi="Arial Narrow" w:cs="Calibri"/>
                <w:color w:val="000000"/>
                <w:sz w:val="20"/>
                <w:szCs w:val="20"/>
                <w:lang w:eastAsia="fr-FR"/>
              </w:rPr>
              <w:t xml:space="preserve"> </w:t>
            </w:r>
            <w:r w:rsidR="00355DA0" w:rsidRPr="00470339">
              <w:rPr>
                <w:rFonts w:ascii="Arial Narrow" w:eastAsia="Times New Roman" w:hAnsi="Arial Narrow" w:cs="Calibri"/>
                <w:color w:val="000000"/>
                <w:sz w:val="20"/>
                <w:szCs w:val="20"/>
                <w:lang w:eastAsia="fr-FR"/>
              </w:rPr>
              <w:t xml:space="preserve">et </w:t>
            </w:r>
            <w:proofErr w:type="spellStart"/>
            <w:r w:rsidR="00355DA0" w:rsidRPr="00470339">
              <w:rPr>
                <w:rFonts w:ascii="Arial Narrow" w:eastAsia="Times New Roman" w:hAnsi="Arial Narrow" w:cs="Calibri"/>
                <w:color w:val="000000"/>
                <w:sz w:val="20"/>
                <w:szCs w:val="20"/>
                <w:lang w:eastAsia="fr-FR"/>
              </w:rPr>
              <w:t>propriete</w:t>
            </w:r>
            <w:proofErr w:type="spellEnd"/>
            <w:r w:rsidR="00355DA0" w:rsidRPr="00470339">
              <w:rPr>
                <w:rFonts w:ascii="Arial Narrow" w:eastAsia="Times New Roman" w:hAnsi="Arial Narrow" w:cs="Calibri"/>
                <w:color w:val="000000"/>
                <w:sz w:val="20"/>
                <w:szCs w:val="20"/>
                <w:lang w:eastAsia="fr-FR"/>
              </w:rPr>
              <w:t xml:space="preserve"> </w:t>
            </w:r>
            <w:proofErr w:type="spellStart"/>
            <w:r w:rsidR="00355DA0" w:rsidRPr="00470339">
              <w:rPr>
                <w:rFonts w:ascii="Arial Narrow" w:eastAsia="Times New Roman" w:hAnsi="Arial Narrow" w:cs="Calibri"/>
                <w:color w:val="000000"/>
                <w:sz w:val="20"/>
                <w:szCs w:val="20"/>
                <w:lang w:eastAsia="fr-FR"/>
              </w:rPr>
              <w:t>anti-œdemateux</w:t>
            </w:r>
            <w:proofErr w:type="spellEnd"/>
            <w:r w:rsidR="00355DA0" w:rsidRPr="00470339">
              <w:rPr>
                <w:rFonts w:ascii="Arial Narrow" w:eastAsia="Times New Roman" w:hAnsi="Arial Narrow" w:cs="Calibri"/>
                <w:color w:val="000000"/>
                <w:sz w:val="20"/>
                <w:szCs w:val="20"/>
                <w:lang w:eastAsia="fr-FR"/>
              </w:rPr>
              <w:t xml:space="preserve"> des </w:t>
            </w:r>
            <w:proofErr w:type="spellStart"/>
            <w:r w:rsidR="00355DA0" w:rsidRPr="00470339">
              <w:rPr>
                <w:rFonts w:ascii="Arial Narrow" w:eastAsia="Times New Roman" w:hAnsi="Arial Narrow" w:cs="Calibri"/>
                <w:color w:val="000000"/>
                <w:sz w:val="20"/>
                <w:szCs w:val="20"/>
                <w:lang w:eastAsia="fr-FR"/>
              </w:rPr>
              <w:t>ecorces</w:t>
            </w:r>
            <w:proofErr w:type="spellEnd"/>
            <w:r w:rsidR="00355DA0" w:rsidRPr="00470339">
              <w:rPr>
                <w:rFonts w:ascii="Arial Narrow" w:eastAsia="Times New Roman" w:hAnsi="Arial Narrow" w:cs="Calibri"/>
                <w:color w:val="000000"/>
                <w:sz w:val="20"/>
                <w:szCs w:val="20"/>
                <w:lang w:eastAsia="fr-FR"/>
              </w:rPr>
              <w:t xml:space="preserve"> de tronc </w:t>
            </w:r>
            <w:proofErr w:type="gramStart"/>
            <w:r w:rsidR="00355DA0" w:rsidRPr="00470339">
              <w:rPr>
                <w:rFonts w:ascii="Arial Narrow" w:eastAsia="Times New Roman" w:hAnsi="Arial Narrow" w:cs="Calibri"/>
                <w:color w:val="000000"/>
                <w:sz w:val="20"/>
                <w:szCs w:val="20"/>
                <w:lang w:eastAsia="fr-FR"/>
              </w:rPr>
              <w:t>de acacia</w:t>
            </w:r>
            <w:proofErr w:type="gramEnd"/>
            <w:r w:rsidR="00355DA0" w:rsidRPr="00470339">
              <w:rPr>
                <w:rFonts w:ascii="Arial Narrow" w:eastAsia="Times New Roman" w:hAnsi="Arial Narrow" w:cs="Calibri"/>
                <w:color w:val="000000"/>
                <w:sz w:val="20"/>
                <w:szCs w:val="20"/>
                <w:lang w:eastAsia="fr-FR"/>
              </w:rPr>
              <w:t xml:space="preserve"> </w:t>
            </w:r>
            <w:proofErr w:type="spellStart"/>
            <w:r w:rsidR="00355DA0" w:rsidRPr="00470339">
              <w:rPr>
                <w:rFonts w:ascii="Arial Narrow" w:eastAsia="Times New Roman" w:hAnsi="Arial Narrow" w:cs="Calibri"/>
                <w:color w:val="000000"/>
                <w:sz w:val="20"/>
                <w:szCs w:val="20"/>
                <w:lang w:eastAsia="fr-FR"/>
              </w:rPr>
              <w:t>nilotica</w:t>
            </w:r>
            <w:proofErr w:type="spellEnd"/>
            <w:r w:rsidR="00355DA0" w:rsidRPr="00470339">
              <w:rPr>
                <w:rFonts w:ascii="Arial Narrow" w:eastAsia="Times New Roman" w:hAnsi="Arial Narrow" w:cs="Calibri"/>
                <w:color w:val="000000"/>
                <w:sz w:val="20"/>
                <w:szCs w:val="20"/>
                <w:lang w:eastAsia="fr-FR"/>
              </w:rPr>
              <w:t xml:space="preserve"> var </w:t>
            </w:r>
            <w:proofErr w:type="spellStart"/>
            <w:r w:rsidR="00355DA0" w:rsidRPr="00470339">
              <w:rPr>
                <w:rFonts w:ascii="Arial Narrow" w:eastAsia="Times New Roman" w:hAnsi="Arial Narrow" w:cs="Calibri"/>
                <w:color w:val="000000"/>
                <w:sz w:val="20"/>
                <w:szCs w:val="20"/>
                <w:lang w:eastAsia="fr-FR"/>
              </w:rPr>
              <w:t>adansonii</w:t>
            </w:r>
            <w:proofErr w:type="spellEnd"/>
            <w:r w:rsidR="00355DA0" w:rsidRPr="00470339">
              <w:rPr>
                <w:rFonts w:ascii="Arial Narrow" w:eastAsia="Times New Roman" w:hAnsi="Arial Narrow" w:cs="Calibri"/>
                <w:color w:val="000000"/>
                <w:sz w:val="20"/>
                <w:szCs w:val="20"/>
                <w:lang w:eastAsia="fr-FR"/>
              </w:rPr>
              <w:t xml:space="preserve"> (</w:t>
            </w:r>
            <w:proofErr w:type="spellStart"/>
            <w:r w:rsidR="00355DA0" w:rsidRPr="00470339">
              <w:rPr>
                <w:rFonts w:ascii="Arial Narrow" w:eastAsia="Times New Roman" w:hAnsi="Arial Narrow" w:cs="Calibri"/>
                <w:color w:val="000000"/>
                <w:sz w:val="20"/>
                <w:szCs w:val="20"/>
                <w:lang w:eastAsia="fr-FR"/>
              </w:rPr>
              <w:t>guill</w:t>
            </w:r>
            <w:proofErr w:type="spellEnd"/>
            <w:r w:rsidR="00355DA0" w:rsidRPr="00470339">
              <w:rPr>
                <w:rFonts w:ascii="Arial Narrow" w:eastAsia="Times New Roman" w:hAnsi="Arial Narrow" w:cs="Calibri"/>
                <w:color w:val="000000"/>
                <w:sz w:val="20"/>
                <w:szCs w:val="20"/>
                <w:lang w:eastAsia="fr-FR"/>
              </w:rPr>
              <w:t xml:space="preserve"> et </w:t>
            </w:r>
            <w:proofErr w:type="spellStart"/>
            <w:r w:rsidR="00355DA0" w:rsidRPr="00470339">
              <w:rPr>
                <w:rFonts w:ascii="Arial Narrow" w:eastAsia="Times New Roman" w:hAnsi="Arial Narrow" w:cs="Calibri"/>
                <w:color w:val="000000"/>
                <w:sz w:val="20"/>
                <w:szCs w:val="20"/>
                <w:lang w:eastAsia="fr-FR"/>
              </w:rPr>
              <w:t>perr</w:t>
            </w:r>
            <w:proofErr w:type="spellEnd"/>
            <w:r w:rsidR="00355DA0" w:rsidRPr="00470339">
              <w:rPr>
                <w:rFonts w:ascii="Arial Narrow" w:eastAsia="Times New Roman" w:hAnsi="Arial Narrow" w:cs="Calibri"/>
                <w:color w:val="000000"/>
                <w:sz w:val="20"/>
                <w:szCs w:val="20"/>
                <w:lang w:eastAsia="fr-FR"/>
              </w:rPr>
              <w:t xml:space="preserve">).o </w:t>
            </w:r>
            <w:proofErr w:type="spellStart"/>
            <w:r w:rsidR="00355DA0" w:rsidRPr="00470339">
              <w:rPr>
                <w:rFonts w:ascii="Arial Narrow" w:eastAsia="Times New Roman" w:hAnsi="Arial Narrow" w:cs="Calibri"/>
                <w:color w:val="000000"/>
                <w:sz w:val="20"/>
                <w:szCs w:val="20"/>
                <w:lang w:eastAsia="fr-FR"/>
              </w:rPr>
              <w:t>ktze</w:t>
            </w:r>
            <w:proofErr w:type="spellEnd"/>
            <w:r w:rsidR="00355DA0" w:rsidRPr="00470339">
              <w:rPr>
                <w:rFonts w:ascii="Arial Narrow" w:eastAsia="Times New Roman" w:hAnsi="Arial Narrow" w:cs="Calibri"/>
                <w:color w:val="000000"/>
                <w:sz w:val="20"/>
                <w:szCs w:val="20"/>
                <w:lang w:eastAsia="fr-FR"/>
              </w:rPr>
              <w:t xml:space="preserve"> (</w:t>
            </w:r>
            <w:proofErr w:type="spellStart"/>
            <w:r w:rsidR="00355DA0" w:rsidRPr="00470339">
              <w:rPr>
                <w:rFonts w:ascii="Arial Narrow" w:eastAsia="Times New Roman" w:hAnsi="Arial Narrow" w:cs="Calibri"/>
                <w:color w:val="000000"/>
                <w:sz w:val="20"/>
                <w:szCs w:val="20"/>
                <w:lang w:eastAsia="fr-FR"/>
              </w:rPr>
              <w:t>mimosaceae</w:t>
            </w:r>
            <w:proofErr w:type="spellEnd"/>
            <w:r w:rsidR="00355DA0" w:rsidRPr="00470339">
              <w:rPr>
                <w:rFonts w:ascii="Arial Narrow" w:eastAsia="Times New Roman" w:hAnsi="Arial Narrow" w:cs="Calibri"/>
                <w:color w:val="000000"/>
                <w:sz w:val="20"/>
                <w:szCs w:val="20"/>
                <w:lang w:eastAsia="fr-FR"/>
              </w:rPr>
              <w:t>)</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Boly Abdoul </w:t>
            </w:r>
            <w:proofErr w:type="spellStart"/>
            <w:r w:rsidRPr="00470339">
              <w:rPr>
                <w:rFonts w:ascii="Arial Narrow" w:eastAsia="Times New Roman" w:hAnsi="Arial Narrow" w:cs="Calibri"/>
                <w:color w:val="000000"/>
                <w:sz w:val="20"/>
                <w:szCs w:val="20"/>
                <w:lang w:eastAsia="fr-FR"/>
              </w:rPr>
              <w:t>Gilchrist</w:t>
            </w:r>
            <w:proofErr w:type="spellEnd"/>
            <w:r w:rsidRPr="00470339">
              <w:rPr>
                <w:rFonts w:ascii="Arial Narrow" w:eastAsia="Times New Roman" w:hAnsi="Arial Narrow" w:cs="Calibri"/>
                <w:color w:val="000000"/>
                <w:sz w:val="20"/>
                <w:szCs w:val="20"/>
                <w:lang w:eastAsia="fr-FR"/>
              </w:rPr>
              <w:t xml:space="preserve"> Laurent</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lastRenderedPageBreak/>
              <w:t>17:00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17:15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Etude de la toxicité aiguë et subaiguë de l’extrait aqueux de </w:t>
            </w:r>
            <w:proofErr w:type="spellStart"/>
            <w:r w:rsidRPr="00470339">
              <w:rPr>
                <w:rFonts w:ascii="Arial Narrow" w:eastAsia="Times New Roman" w:hAnsi="Arial Narrow" w:cs="Calibri"/>
                <w:color w:val="000000"/>
                <w:sz w:val="20"/>
                <w:szCs w:val="20"/>
                <w:lang w:eastAsia="fr-FR"/>
              </w:rPr>
              <w:t>Celosia</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trigyna</w:t>
            </w:r>
            <w:proofErr w:type="spellEnd"/>
            <w:r w:rsidRPr="00470339">
              <w:rPr>
                <w:rFonts w:ascii="Arial Narrow" w:eastAsia="Times New Roman" w:hAnsi="Arial Narrow" w:cs="Calibri"/>
                <w:color w:val="000000"/>
                <w:sz w:val="20"/>
                <w:szCs w:val="20"/>
                <w:lang w:eastAsia="fr-FR"/>
              </w:rPr>
              <w:t xml:space="preserve"> chez le rat de souche </w:t>
            </w:r>
            <w:proofErr w:type="spellStart"/>
            <w:r w:rsidRPr="00470339">
              <w:rPr>
                <w:rFonts w:ascii="Arial Narrow" w:eastAsia="Times New Roman" w:hAnsi="Arial Narrow" w:cs="Calibri"/>
                <w:color w:val="000000"/>
                <w:sz w:val="20"/>
                <w:szCs w:val="20"/>
                <w:lang w:eastAsia="fr-FR"/>
              </w:rPr>
              <w:t>Wistar</w:t>
            </w:r>
            <w:proofErr w:type="spellEnd"/>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SAWADOGO </w:t>
            </w:r>
            <w:proofErr w:type="spellStart"/>
            <w:r w:rsidRPr="00470339">
              <w:rPr>
                <w:rFonts w:ascii="Arial Narrow" w:eastAsia="Times New Roman" w:hAnsi="Arial Narrow" w:cs="Calibri"/>
                <w:color w:val="000000"/>
                <w:sz w:val="20"/>
                <w:szCs w:val="20"/>
                <w:lang w:eastAsia="fr-FR"/>
              </w:rPr>
              <w:t>Touwindséda</w:t>
            </w:r>
            <w:proofErr w:type="spellEnd"/>
            <w:r w:rsidRPr="00470339">
              <w:rPr>
                <w:rFonts w:ascii="Arial Narrow" w:eastAsia="Times New Roman" w:hAnsi="Arial Narrow" w:cs="Calibri"/>
                <w:color w:val="000000"/>
                <w:sz w:val="20"/>
                <w:szCs w:val="20"/>
                <w:lang w:eastAsia="fr-FR"/>
              </w:rPr>
              <w:t xml:space="preserve"> Aimée</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17:15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17:30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Evaluation de l’exposition des maraîchers aux insecticides lors de la lutte chimique contre les mouches des fruits en culture de courgette au Burkina Faso</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OUEDRAOGO Richard</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17:30</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17:45</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Effet de sources naturelles de nectar sur la sensibilité des An. </w:t>
            </w:r>
            <w:proofErr w:type="spellStart"/>
            <w:r w:rsidRPr="00470339">
              <w:rPr>
                <w:rFonts w:ascii="Arial Narrow" w:eastAsia="Times New Roman" w:hAnsi="Arial Narrow" w:cs="Calibri"/>
                <w:color w:val="000000"/>
                <w:sz w:val="20"/>
                <w:szCs w:val="20"/>
                <w:lang w:eastAsia="fr-FR"/>
              </w:rPr>
              <w:t>gambiae</w:t>
            </w:r>
            <w:proofErr w:type="spellEnd"/>
            <w:r w:rsidRPr="00470339">
              <w:rPr>
                <w:rFonts w:ascii="Arial Narrow" w:eastAsia="Times New Roman" w:hAnsi="Arial Narrow" w:cs="Calibri"/>
                <w:color w:val="000000"/>
                <w:sz w:val="20"/>
                <w:szCs w:val="20"/>
                <w:lang w:eastAsia="fr-FR"/>
              </w:rPr>
              <w:t xml:space="preserve"> s. l. aux insecticides</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PARE </w:t>
            </w:r>
            <w:proofErr w:type="spellStart"/>
            <w:r w:rsidRPr="00470339">
              <w:rPr>
                <w:rFonts w:ascii="Arial Narrow" w:eastAsia="Times New Roman" w:hAnsi="Arial Narrow" w:cs="Calibri"/>
                <w:color w:val="000000"/>
                <w:sz w:val="20"/>
                <w:szCs w:val="20"/>
                <w:lang w:eastAsia="fr-FR"/>
              </w:rPr>
              <w:t>Sicoudoin</w:t>
            </w:r>
            <w:proofErr w:type="spellEnd"/>
            <w:r w:rsidRPr="00470339">
              <w:rPr>
                <w:rFonts w:ascii="Arial Narrow" w:eastAsia="Times New Roman" w:hAnsi="Arial Narrow" w:cs="Calibri"/>
                <w:color w:val="000000"/>
                <w:sz w:val="20"/>
                <w:szCs w:val="20"/>
                <w:lang w:eastAsia="fr-FR"/>
              </w:rPr>
              <w:t xml:space="preserve"> </w:t>
            </w:r>
            <w:proofErr w:type="spellStart"/>
            <w:r w:rsidRPr="00470339">
              <w:rPr>
                <w:rFonts w:ascii="Arial Narrow" w:eastAsia="Times New Roman" w:hAnsi="Arial Narrow" w:cs="Calibri"/>
                <w:color w:val="000000"/>
                <w:sz w:val="20"/>
                <w:szCs w:val="20"/>
                <w:lang w:eastAsia="fr-FR"/>
              </w:rPr>
              <w:t>Laurrainne</w:t>
            </w:r>
            <w:proofErr w:type="spellEnd"/>
            <w:r w:rsidRPr="00470339">
              <w:rPr>
                <w:rFonts w:ascii="Arial Narrow" w:eastAsia="Times New Roman" w:hAnsi="Arial Narrow" w:cs="Calibri"/>
                <w:color w:val="000000"/>
                <w:sz w:val="20"/>
                <w:szCs w:val="20"/>
                <w:lang w:eastAsia="fr-FR"/>
              </w:rPr>
              <w:t xml:space="preserve"> Prisca</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17:45</w:t>
            </w:r>
          </w:p>
        </w:tc>
        <w:tc>
          <w:tcPr>
            <w:tcW w:w="208"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18:00</w:t>
            </w:r>
          </w:p>
        </w:tc>
        <w:tc>
          <w:tcPr>
            <w:tcW w:w="2012" w:type="pct"/>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Effet de la covid-19 sur la santé mentale et l’alimentation du personnel de santé au Mali</w:t>
            </w:r>
          </w:p>
        </w:tc>
        <w:tc>
          <w:tcPr>
            <w:tcW w:w="642" w:type="pct"/>
            <w:tcBorders>
              <w:top w:val="nil"/>
              <w:left w:val="nil"/>
              <w:bottom w:val="single" w:sz="4"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DIAWARA </w:t>
            </w:r>
            <w:proofErr w:type="spellStart"/>
            <w:r w:rsidRPr="00470339">
              <w:rPr>
                <w:rFonts w:ascii="Arial Narrow" w:eastAsia="Times New Roman" w:hAnsi="Arial Narrow" w:cs="Calibri"/>
                <w:color w:val="000000"/>
                <w:sz w:val="20"/>
                <w:szCs w:val="20"/>
                <w:lang w:eastAsia="fr-FR"/>
              </w:rPr>
              <w:t>Fatou</w:t>
            </w:r>
            <w:proofErr w:type="spellEnd"/>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8"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18:00</w:t>
            </w:r>
          </w:p>
        </w:tc>
        <w:tc>
          <w:tcPr>
            <w:tcW w:w="208" w:type="pct"/>
            <w:tcBorders>
              <w:top w:val="nil"/>
              <w:left w:val="nil"/>
              <w:bottom w:val="single" w:sz="8"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w:t>
            </w:r>
          </w:p>
        </w:tc>
        <w:tc>
          <w:tcPr>
            <w:tcW w:w="239" w:type="pct"/>
            <w:tcBorders>
              <w:top w:val="nil"/>
              <w:left w:val="nil"/>
              <w:bottom w:val="single" w:sz="8" w:space="0" w:color="auto"/>
              <w:right w:val="single" w:sz="4" w:space="0" w:color="auto"/>
            </w:tcBorders>
            <w:shd w:val="clear" w:color="auto" w:fill="auto"/>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18:15</w:t>
            </w:r>
          </w:p>
        </w:tc>
        <w:tc>
          <w:tcPr>
            <w:tcW w:w="2012" w:type="pct"/>
            <w:tcBorders>
              <w:top w:val="nil"/>
              <w:left w:val="nil"/>
              <w:bottom w:val="single" w:sz="8" w:space="0" w:color="auto"/>
              <w:right w:val="single" w:sz="4" w:space="0" w:color="auto"/>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Facteurs de risque de la malnutrition aigüe globale chez l’enfant au Burkina Faso. Résultats d’une analyse multi-niveau portant sur 4 régions sanitaires</w:t>
            </w:r>
          </w:p>
        </w:tc>
        <w:tc>
          <w:tcPr>
            <w:tcW w:w="642" w:type="pct"/>
            <w:tcBorders>
              <w:top w:val="nil"/>
              <w:left w:val="nil"/>
              <w:bottom w:val="single" w:sz="8" w:space="0" w:color="auto"/>
              <w:right w:val="nil"/>
            </w:tcBorders>
            <w:shd w:val="clear" w:color="auto" w:fill="auto"/>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xml:space="preserve">Ouattara Mamadou </w:t>
            </w:r>
          </w:p>
        </w:tc>
        <w:tc>
          <w:tcPr>
            <w:tcW w:w="616" w:type="pct"/>
            <w:vMerge/>
            <w:tcBorders>
              <w:top w:val="single" w:sz="8" w:space="0" w:color="auto"/>
              <w:left w:val="single" w:sz="8" w:space="0" w:color="auto"/>
              <w:bottom w:val="single" w:sz="8" w:space="0" w:color="000000"/>
              <w:right w:val="nil"/>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c>
          <w:tcPr>
            <w:tcW w:w="668" w:type="pct"/>
            <w:vMerge/>
            <w:tcBorders>
              <w:top w:val="single" w:sz="8" w:space="0" w:color="auto"/>
              <w:left w:val="single" w:sz="8" w:space="0" w:color="auto"/>
              <w:bottom w:val="single" w:sz="8" w:space="0" w:color="000000"/>
              <w:right w:val="single" w:sz="8" w:space="0" w:color="auto"/>
            </w:tcBorders>
            <w:vAlign w:val="center"/>
            <w:hideMark/>
          </w:tcPr>
          <w:p w:rsidR="00470339" w:rsidRPr="00470339" w:rsidRDefault="00470339" w:rsidP="00470339">
            <w:pPr>
              <w:spacing w:after="0" w:line="240" w:lineRule="auto"/>
              <w:rPr>
                <w:rFonts w:ascii="Arial Narrow" w:eastAsia="Times New Roman" w:hAnsi="Arial Narrow" w:cs="Calibri"/>
                <w:b/>
                <w:bCs/>
                <w:color w:val="000000"/>
                <w:sz w:val="20"/>
                <w:szCs w:val="20"/>
                <w:lang w:eastAsia="fr-FR"/>
              </w:rPr>
            </w:pPr>
          </w:p>
        </w:tc>
      </w:tr>
      <w:tr w:rsidR="00470339" w:rsidRPr="00470339" w:rsidTr="00470339">
        <w:trPr>
          <w:trHeight w:val="20"/>
        </w:trPr>
        <w:tc>
          <w:tcPr>
            <w:tcW w:w="616" w:type="pct"/>
            <w:tcBorders>
              <w:top w:val="nil"/>
              <w:left w:val="single" w:sz="8" w:space="0" w:color="auto"/>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right"/>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18:15</w:t>
            </w:r>
          </w:p>
        </w:tc>
        <w:tc>
          <w:tcPr>
            <w:tcW w:w="208" w:type="pct"/>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center"/>
              <w:rPr>
                <w:rFonts w:ascii="Arial Narrow" w:eastAsia="Times New Roman" w:hAnsi="Arial Narrow" w:cs="Calibri"/>
                <w:sz w:val="20"/>
                <w:szCs w:val="20"/>
                <w:lang w:eastAsia="fr-FR"/>
              </w:rPr>
            </w:pPr>
            <w:r w:rsidRPr="00470339">
              <w:rPr>
                <w:rFonts w:ascii="Arial Narrow" w:eastAsia="Times New Roman" w:hAnsi="Arial Narrow" w:cs="Calibri"/>
                <w:sz w:val="20"/>
                <w:szCs w:val="20"/>
                <w:lang w:eastAsia="fr-FR"/>
              </w:rPr>
              <w:t> </w:t>
            </w:r>
          </w:p>
        </w:tc>
        <w:tc>
          <w:tcPr>
            <w:tcW w:w="239" w:type="pct"/>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18:45</w:t>
            </w:r>
          </w:p>
        </w:tc>
        <w:tc>
          <w:tcPr>
            <w:tcW w:w="2654" w:type="pct"/>
            <w:gridSpan w:val="2"/>
            <w:tcBorders>
              <w:top w:val="nil"/>
              <w:left w:val="nil"/>
              <w:bottom w:val="single" w:sz="4" w:space="0" w:color="auto"/>
              <w:right w:val="single" w:sz="4" w:space="0" w:color="000000"/>
            </w:tcBorders>
            <w:shd w:val="clear" w:color="000000" w:fill="FFFF00"/>
            <w:noWrap/>
            <w:hideMark/>
          </w:tcPr>
          <w:p w:rsidR="00470339" w:rsidRPr="00470339" w:rsidRDefault="00470339" w:rsidP="00470339">
            <w:pPr>
              <w:spacing w:after="0" w:line="240" w:lineRule="auto"/>
              <w:jc w:val="center"/>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Echanges</w:t>
            </w:r>
          </w:p>
        </w:tc>
        <w:tc>
          <w:tcPr>
            <w:tcW w:w="616" w:type="pct"/>
            <w:tcBorders>
              <w:top w:val="nil"/>
              <w:left w:val="nil"/>
              <w:bottom w:val="single" w:sz="4" w:space="0" w:color="auto"/>
              <w:right w:val="single" w:sz="4" w:space="0" w:color="auto"/>
            </w:tcBorders>
            <w:shd w:val="clear" w:color="000000" w:fill="D6DCE4"/>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w:t>
            </w:r>
          </w:p>
        </w:tc>
        <w:tc>
          <w:tcPr>
            <w:tcW w:w="668" w:type="pct"/>
            <w:tcBorders>
              <w:top w:val="nil"/>
              <w:left w:val="nil"/>
              <w:bottom w:val="nil"/>
              <w:right w:val="single" w:sz="8" w:space="0" w:color="auto"/>
            </w:tcBorders>
            <w:shd w:val="clear" w:color="000000" w:fill="D6DCE4"/>
            <w:noWrap/>
            <w:hideMark/>
          </w:tcPr>
          <w:p w:rsidR="00470339" w:rsidRPr="00470339" w:rsidRDefault="00470339" w:rsidP="00470339">
            <w:pPr>
              <w:spacing w:after="0" w:line="240" w:lineRule="auto"/>
              <w:rPr>
                <w:rFonts w:ascii="Arial Narrow" w:eastAsia="Times New Roman" w:hAnsi="Arial Narrow" w:cs="Calibri"/>
                <w:color w:val="000000"/>
                <w:sz w:val="20"/>
                <w:szCs w:val="20"/>
                <w:lang w:eastAsia="fr-FR"/>
              </w:rPr>
            </w:pPr>
            <w:r w:rsidRPr="00470339">
              <w:rPr>
                <w:rFonts w:ascii="Arial Narrow" w:eastAsia="Times New Roman" w:hAnsi="Arial Narrow" w:cs="Calibri"/>
                <w:color w:val="000000"/>
                <w:sz w:val="20"/>
                <w:szCs w:val="20"/>
                <w:lang w:eastAsia="fr-FR"/>
              </w:rPr>
              <w:t> </w:t>
            </w:r>
          </w:p>
        </w:tc>
      </w:tr>
    </w:tbl>
    <w:p w:rsidR="00FA6C40" w:rsidRDefault="00FA6C40" w:rsidP="00FA6C40"/>
    <w:p w:rsidR="00470339" w:rsidRDefault="00470339" w:rsidP="00FA6C40">
      <w:pPr>
        <w:sectPr w:rsidR="00470339">
          <w:pgSz w:w="11906" w:h="16838"/>
          <w:pgMar w:top="1417" w:right="1417" w:bottom="1417" w:left="1417" w:header="708" w:footer="708" w:gutter="0"/>
          <w:cols w:space="708"/>
          <w:docGrid w:linePitch="360"/>
        </w:sectPr>
      </w:pPr>
    </w:p>
    <w:tbl>
      <w:tblPr>
        <w:tblW w:w="8420" w:type="dxa"/>
        <w:tblCellMar>
          <w:left w:w="70" w:type="dxa"/>
          <w:right w:w="70" w:type="dxa"/>
        </w:tblCellMar>
        <w:tblLook w:val="04A0" w:firstRow="1" w:lastRow="0" w:firstColumn="1" w:lastColumn="0" w:noHBand="0" w:noVBand="1"/>
      </w:tblPr>
      <w:tblGrid>
        <w:gridCol w:w="720"/>
        <w:gridCol w:w="207"/>
        <w:gridCol w:w="720"/>
        <w:gridCol w:w="2972"/>
        <w:gridCol w:w="1618"/>
        <w:gridCol w:w="1251"/>
        <w:gridCol w:w="1229"/>
      </w:tblGrid>
      <w:tr w:rsidR="00470339" w:rsidRPr="00470339" w:rsidTr="00470339">
        <w:trPr>
          <w:trHeight w:val="20"/>
          <w:tblHeader/>
        </w:trPr>
        <w:tc>
          <w:tcPr>
            <w:tcW w:w="1580" w:type="dxa"/>
            <w:gridSpan w:val="3"/>
            <w:tcBorders>
              <w:top w:val="single" w:sz="8" w:space="0" w:color="auto"/>
              <w:left w:val="single" w:sz="8" w:space="0" w:color="auto"/>
              <w:bottom w:val="single" w:sz="4" w:space="0" w:color="auto"/>
              <w:right w:val="single" w:sz="4" w:space="0" w:color="000000"/>
            </w:tcBorders>
            <w:shd w:val="clear" w:color="000000" w:fill="DDEBF7"/>
            <w:noWrap/>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18"/>
                <w:szCs w:val="18"/>
                <w:lang w:eastAsia="fr-FR"/>
              </w:rPr>
            </w:pPr>
            <w:r w:rsidRPr="00470339">
              <w:rPr>
                <w:rFonts w:ascii="Times New Roman" w:eastAsia="Times New Roman" w:hAnsi="Times New Roman" w:cs="Times New Roman"/>
                <w:b/>
                <w:bCs/>
                <w:color w:val="000000"/>
                <w:sz w:val="18"/>
                <w:szCs w:val="18"/>
                <w:lang w:eastAsia="fr-FR"/>
              </w:rPr>
              <w:lastRenderedPageBreak/>
              <w:t>Mardi 16/11/2021</w:t>
            </w:r>
          </w:p>
        </w:tc>
        <w:tc>
          <w:tcPr>
            <w:tcW w:w="4480" w:type="dxa"/>
            <w:gridSpan w:val="2"/>
            <w:tcBorders>
              <w:top w:val="single" w:sz="8" w:space="0" w:color="auto"/>
              <w:left w:val="nil"/>
              <w:bottom w:val="single" w:sz="4" w:space="0" w:color="auto"/>
              <w:right w:val="single" w:sz="8" w:space="0" w:color="000000"/>
            </w:tcBorders>
            <w:shd w:val="clear" w:color="000000" w:fill="DDEBF7"/>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32"/>
                <w:szCs w:val="32"/>
                <w:lang w:eastAsia="fr-FR"/>
              </w:rPr>
            </w:pPr>
            <w:r w:rsidRPr="00470339">
              <w:rPr>
                <w:rFonts w:ascii="Arial Narrow" w:eastAsia="Times New Roman" w:hAnsi="Arial Narrow" w:cs="Calibri"/>
                <w:b/>
                <w:bCs/>
                <w:color w:val="000000"/>
                <w:sz w:val="36"/>
                <w:szCs w:val="32"/>
                <w:lang w:eastAsia="fr-FR"/>
              </w:rPr>
              <w:t>Salle B (PSUT)</w:t>
            </w:r>
          </w:p>
        </w:tc>
        <w:tc>
          <w:tcPr>
            <w:tcW w:w="1240" w:type="dxa"/>
            <w:tcBorders>
              <w:top w:val="single" w:sz="8" w:space="0" w:color="auto"/>
              <w:left w:val="single" w:sz="4" w:space="0" w:color="auto"/>
              <w:bottom w:val="nil"/>
              <w:right w:val="single" w:sz="4" w:space="0" w:color="auto"/>
            </w:tcBorders>
            <w:shd w:val="clear" w:color="000000" w:fill="DDEBF7"/>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Présidents</w:t>
            </w:r>
          </w:p>
        </w:tc>
        <w:tc>
          <w:tcPr>
            <w:tcW w:w="1120" w:type="dxa"/>
            <w:tcBorders>
              <w:top w:val="single" w:sz="8" w:space="0" w:color="auto"/>
              <w:left w:val="nil"/>
              <w:bottom w:val="nil"/>
              <w:right w:val="single" w:sz="4" w:space="0" w:color="auto"/>
            </w:tcBorders>
            <w:shd w:val="clear" w:color="000000" w:fill="DDEBF7"/>
            <w:noWrap/>
            <w:vAlign w:val="center"/>
            <w:hideMark/>
          </w:tcPr>
          <w:p w:rsidR="00470339" w:rsidRPr="00470339" w:rsidRDefault="00470339" w:rsidP="00470339">
            <w:pPr>
              <w:spacing w:after="0" w:line="240" w:lineRule="auto"/>
              <w:jc w:val="center"/>
              <w:rPr>
                <w:rFonts w:ascii="Arial Narrow" w:eastAsia="Times New Roman" w:hAnsi="Arial Narrow" w:cs="Calibri"/>
                <w:b/>
                <w:bCs/>
                <w:color w:val="000000"/>
                <w:sz w:val="20"/>
                <w:szCs w:val="20"/>
                <w:lang w:eastAsia="fr-FR"/>
              </w:rPr>
            </w:pPr>
            <w:r w:rsidRPr="00470339">
              <w:rPr>
                <w:rFonts w:ascii="Arial Narrow" w:eastAsia="Times New Roman" w:hAnsi="Arial Narrow" w:cs="Calibri"/>
                <w:b/>
                <w:bCs/>
                <w:color w:val="000000"/>
                <w:sz w:val="20"/>
                <w:szCs w:val="20"/>
                <w:lang w:eastAsia="fr-FR"/>
              </w:rPr>
              <w:t>Rapporteurs</w:t>
            </w:r>
          </w:p>
        </w:tc>
      </w:tr>
      <w:tr w:rsidR="00470339" w:rsidRPr="00470339" w:rsidTr="00470339">
        <w:trPr>
          <w:trHeight w:val="20"/>
          <w:tblHeader/>
        </w:trPr>
        <w:tc>
          <w:tcPr>
            <w:tcW w:w="1580" w:type="dxa"/>
            <w:gridSpan w:val="3"/>
            <w:tcBorders>
              <w:top w:val="single" w:sz="4" w:space="0" w:color="auto"/>
              <w:left w:val="single" w:sz="8" w:space="0" w:color="auto"/>
              <w:bottom w:val="single" w:sz="4" w:space="0" w:color="auto"/>
              <w:right w:val="single" w:sz="4" w:space="0" w:color="auto"/>
            </w:tcBorders>
            <w:shd w:val="clear" w:color="000000" w:fill="FFCC99"/>
            <w:noWrap/>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Horaire</w:t>
            </w:r>
          </w:p>
        </w:tc>
        <w:tc>
          <w:tcPr>
            <w:tcW w:w="2972" w:type="dxa"/>
            <w:tcBorders>
              <w:top w:val="nil"/>
              <w:left w:val="nil"/>
              <w:bottom w:val="single" w:sz="4" w:space="0" w:color="auto"/>
              <w:right w:val="single" w:sz="4" w:space="0" w:color="auto"/>
            </w:tcBorders>
            <w:shd w:val="clear" w:color="000000" w:fill="FFCC99"/>
            <w:noWrap/>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Communication</w:t>
            </w:r>
          </w:p>
        </w:tc>
        <w:tc>
          <w:tcPr>
            <w:tcW w:w="1508" w:type="dxa"/>
            <w:tcBorders>
              <w:top w:val="nil"/>
              <w:left w:val="nil"/>
              <w:bottom w:val="single" w:sz="4" w:space="0" w:color="auto"/>
              <w:right w:val="nil"/>
            </w:tcBorders>
            <w:shd w:val="clear" w:color="000000" w:fill="FFCC99"/>
            <w:noWrap/>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Communicateurs</w:t>
            </w:r>
          </w:p>
        </w:tc>
        <w:tc>
          <w:tcPr>
            <w:tcW w:w="1240" w:type="dxa"/>
            <w:tcBorders>
              <w:top w:val="single" w:sz="4" w:space="0" w:color="auto"/>
              <w:left w:val="single" w:sz="8" w:space="0" w:color="auto"/>
              <w:bottom w:val="single" w:sz="4" w:space="0" w:color="auto"/>
              <w:right w:val="nil"/>
            </w:tcBorders>
            <w:shd w:val="clear" w:color="000000" w:fill="FFCC99"/>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Modérateurs</w:t>
            </w:r>
          </w:p>
        </w:tc>
        <w:tc>
          <w:tcPr>
            <w:tcW w:w="1120" w:type="dxa"/>
            <w:tcBorders>
              <w:top w:val="single" w:sz="4" w:space="0" w:color="auto"/>
              <w:left w:val="single" w:sz="8" w:space="0" w:color="auto"/>
              <w:bottom w:val="single" w:sz="4" w:space="0" w:color="auto"/>
              <w:right w:val="single" w:sz="8" w:space="0" w:color="auto"/>
            </w:tcBorders>
            <w:shd w:val="clear" w:color="000000" w:fill="FFCC99"/>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Rapporteurs</w:t>
            </w:r>
          </w:p>
        </w:tc>
      </w:tr>
      <w:tr w:rsidR="00470339" w:rsidRPr="00470339" w:rsidTr="00470339">
        <w:trPr>
          <w:trHeight w:val="20"/>
        </w:trPr>
        <w:tc>
          <w:tcPr>
            <w:tcW w:w="4552" w:type="dxa"/>
            <w:gridSpan w:val="4"/>
            <w:tcBorders>
              <w:top w:val="single" w:sz="4" w:space="0" w:color="auto"/>
              <w:left w:val="single" w:sz="8" w:space="0" w:color="auto"/>
              <w:bottom w:val="single" w:sz="4" w:space="0" w:color="auto"/>
              <w:right w:val="single" w:sz="4" w:space="0" w:color="000000"/>
            </w:tcBorders>
            <w:shd w:val="clear" w:color="000000" w:fill="C6E0B4"/>
            <w:noWrap/>
            <w:vAlign w:val="bottom"/>
            <w:hideMark/>
          </w:tcPr>
          <w:p w:rsidR="00470339" w:rsidRPr="00470339" w:rsidRDefault="00470339" w:rsidP="00470339">
            <w:pPr>
              <w:spacing w:after="0" w:line="240" w:lineRule="auto"/>
              <w:rPr>
                <w:rFonts w:ascii="Arial Narrow" w:eastAsia="Times New Roman" w:hAnsi="Arial Narrow" w:cs="Calibri"/>
                <w:b/>
                <w:bCs/>
                <w:color w:val="000000"/>
                <w:sz w:val="24"/>
                <w:szCs w:val="24"/>
                <w:lang w:eastAsia="fr-FR"/>
              </w:rPr>
            </w:pPr>
            <w:r w:rsidRPr="00470339">
              <w:rPr>
                <w:rFonts w:ascii="Arial Narrow" w:eastAsia="Times New Roman" w:hAnsi="Arial Narrow" w:cs="Calibri"/>
                <w:b/>
                <w:bCs/>
                <w:color w:val="000000"/>
                <w:sz w:val="24"/>
                <w:szCs w:val="24"/>
                <w:lang w:eastAsia="fr-FR"/>
              </w:rPr>
              <w:t>Colloque Santé des plantes</w:t>
            </w:r>
          </w:p>
        </w:tc>
        <w:tc>
          <w:tcPr>
            <w:tcW w:w="1508" w:type="dxa"/>
            <w:tcBorders>
              <w:top w:val="nil"/>
              <w:left w:val="nil"/>
              <w:bottom w:val="single" w:sz="4" w:space="0" w:color="auto"/>
              <w:right w:val="nil"/>
            </w:tcBorders>
            <w:shd w:val="clear" w:color="000000" w:fill="C6E0B4"/>
            <w:noWrap/>
            <w:vAlign w:val="bottom"/>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w:t>
            </w:r>
          </w:p>
        </w:tc>
        <w:tc>
          <w:tcPr>
            <w:tcW w:w="1240" w:type="dxa"/>
            <w:vMerge w:val="restart"/>
            <w:tcBorders>
              <w:top w:val="nil"/>
              <w:left w:val="single" w:sz="8" w:space="0" w:color="auto"/>
              <w:bottom w:val="nil"/>
              <w:right w:val="nil"/>
            </w:tcBorders>
            <w:shd w:val="clear" w:color="000000" w:fill="FFFFFF"/>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Dr Paco SEREME</w:t>
            </w:r>
          </w:p>
        </w:tc>
        <w:tc>
          <w:tcPr>
            <w:tcW w:w="1120" w:type="dxa"/>
            <w:vMerge w:val="restart"/>
            <w:tcBorders>
              <w:top w:val="nil"/>
              <w:left w:val="single" w:sz="8" w:space="0" w:color="auto"/>
              <w:bottom w:val="nil"/>
              <w:right w:val="single" w:sz="8" w:space="0" w:color="auto"/>
            </w:tcBorders>
            <w:shd w:val="clear" w:color="000000" w:fill="FFFFFF"/>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Dr Issa WONNI</w:t>
            </w: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08:00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08:15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Etude de la diversité des acariens ravageurs des cultures au </w:t>
            </w:r>
            <w:r>
              <w:rPr>
                <w:rFonts w:ascii="Times New Roman" w:eastAsia="Times New Roman" w:hAnsi="Times New Roman" w:cs="Times New Roman"/>
                <w:color w:val="000000"/>
                <w:sz w:val="20"/>
                <w:szCs w:val="20"/>
                <w:lang w:eastAsia="fr-FR"/>
              </w:rPr>
              <w:t>B</w:t>
            </w:r>
            <w:r w:rsidRPr="00470339">
              <w:rPr>
                <w:rFonts w:ascii="Times New Roman" w:eastAsia="Times New Roman" w:hAnsi="Times New Roman" w:cs="Times New Roman"/>
                <w:color w:val="000000"/>
                <w:sz w:val="20"/>
                <w:szCs w:val="20"/>
                <w:lang w:eastAsia="fr-FR"/>
              </w:rPr>
              <w:t xml:space="preserve">urkina </w:t>
            </w:r>
            <w:r>
              <w:rPr>
                <w:rFonts w:ascii="Times New Roman" w:eastAsia="Times New Roman" w:hAnsi="Times New Roman" w:cs="Times New Roman"/>
                <w:color w:val="000000"/>
                <w:sz w:val="20"/>
                <w:szCs w:val="20"/>
                <w:lang w:eastAsia="fr-FR"/>
              </w:rPr>
              <w:t>F</w:t>
            </w:r>
            <w:r w:rsidRPr="00470339">
              <w:rPr>
                <w:rFonts w:ascii="Times New Roman" w:eastAsia="Times New Roman" w:hAnsi="Times New Roman" w:cs="Times New Roman"/>
                <w:color w:val="000000"/>
                <w:sz w:val="20"/>
                <w:szCs w:val="20"/>
                <w:lang w:eastAsia="fr-FR"/>
              </w:rPr>
              <w:t>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DRABO Edouard</w:t>
            </w:r>
          </w:p>
        </w:tc>
        <w:tc>
          <w:tcPr>
            <w:tcW w:w="1240" w:type="dxa"/>
            <w:vMerge/>
            <w:tcBorders>
              <w:top w:val="nil"/>
              <w:left w:val="single" w:sz="8" w:space="0" w:color="auto"/>
              <w:bottom w:val="nil"/>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nil"/>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08:15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08:30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Evaluation de la dynamique de </w:t>
            </w:r>
            <w:proofErr w:type="spellStart"/>
            <w:r w:rsidRPr="00470339">
              <w:rPr>
                <w:rFonts w:ascii="Times New Roman" w:eastAsia="Times New Roman" w:hAnsi="Times New Roman" w:cs="Times New Roman"/>
                <w:color w:val="000000"/>
                <w:sz w:val="20"/>
                <w:szCs w:val="20"/>
                <w:lang w:eastAsia="fr-FR"/>
              </w:rPr>
              <w:t>Tetranychus</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evansi</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Acari</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Tetranychidae</w:t>
            </w:r>
            <w:proofErr w:type="spellEnd"/>
            <w:r w:rsidRPr="00470339">
              <w:rPr>
                <w:rFonts w:ascii="Times New Roman" w:eastAsia="Times New Roman" w:hAnsi="Times New Roman" w:cs="Times New Roman"/>
                <w:color w:val="000000"/>
                <w:sz w:val="20"/>
                <w:szCs w:val="20"/>
                <w:lang w:eastAsia="fr-FR"/>
              </w:rPr>
              <w:t>) suivant les deux saisons de l’année et leur période d’infestation en fonction du cycle de la plante</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DRABO Edouard</w:t>
            </w:r>
          </w:p>
        </w:tc>
        <w:tc>
          <w:tcPr>
            <w:tcW w:w="1240" w:type="dxa"/>
            <w:vMerge/>
            <w:tcBorders>
              <w:top w:val="nil"/>
              <w:left w:val="single" w:sz="8" w:space="0" w:color="auto"/>
              <w:bottom w:val="nil"/>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nil"/>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08:30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08:45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Evaluation de l’efficacité de la combinaison du </w:t>
            </w:r>
            <w:proofErr w:type="spellStart"/>
            <w:r w:rsidRPr="00470339">
              <w:rPr>
                <w:rFonts w:ascii="Times New Roman" w:eastAsia="Times New Roman" w:hAnsi="Times New Roman" w:cs="Times New Roman"/>
                <w:color w:val="000000"/>
                <w:sz w:val="20"/>
                <w:szCs w:val="20"/>
                <w:lang w:eastAsia="fr-FR"/>
              </w:rPr>
              <w:t>biopiq</w:t>
            </w:r>
            <w:proofErr w:type="spellEnd"/>
            <w:r w:rsidRPr="00470339">
              <w:rPr>
                <w:rFonts w:ascii="Times New Roman" w:eastAsia="Times New Roman" w:hAnsi="Times New Roman" w:cs="Times New Roman"/>
                <w:color w:val="000000"/>
                <w:sz w:val="20"/>
                <w:szCs w:val="20"/>
                <w:lang w:eastAsia="fr-FR"/>
              </w:rPr>
              <w:t xml:space="preserve"> et de deux techniques d’irrigation (irrigation gravitaire et par aspersion) contre </w:t>
            </w:r>
            <w:proofErr w:type="spellStart"/>
            <w:r w:rsidRPr="00470339">
              <w:rPr>
                <w:rFonts w:ascii="Times New Roman" w:eastAsia="Times New Roman" w:hAnsi="Times New Roman" w:cs="Times New Roman"/>
                <w:color w:val="000000"/>
                <w:sz w:val="20"/>
                <w:szCs w:val="20"/>
                <w:lang w:eastAsia="fr-FR"/>
              </w:rPr>
              <w:t>Tetranychus</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evansi</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Acari</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Tetranychidae</w:t>
            </w:r>
            <w:proofErr w:type="spellEnd"/>
            <w:r w:rsidRPr="00470339">
              <w:rPr>
                <w:rFonts w:ascii="Times New Roman" w:eastAsia="Times New Roman" w:hAnsi="Times New Roman" w:cs="Times New Roman"/>
                <w:color w:val="000000"/>
                <w:sz w:val="20"/>
                <w:szCs w:val="20"/>
                <w:lang w:eastAsia="fr-FR"/>
              </w:rPr>
              <w:t>) acarien ravageur de la tomate en culture</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DRABO Edouard</w:t>
            </w:r>
          </w:p>
        </w:tc>
        <w:tc>
          <w:tcPr>
            <w:tcW w:w="1240" w:type="dxa"/>
            <w:vMerge/>
            <w:tcBorders>
              <w:top w:val="nil"/>
              <w:left w:val="single" w:sz="8" w:space="0" w:color="auto"/>
              <w:bottom w:val="nil"/>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nil"/>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08:45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09:00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Inventaire des insectes inféodés aux graines de </w:t>
            </w:r>
            <w:proofErr w:type="spellStart"/>
            <w:r w:rsidRPr="00470339">
              <w:rPr>
                <w:rFonts w:ascii="Times New Roman" w:eastAsia="Times New Roman" w:hAnsi="Times New Roman" w:cs="Times New Roman"/>
                <w:color w:val="000000"/>
                <w:sz w:val="20"/>
                <w:szCs w:val="20"/>
                <w:lang w:eastAsia="fr-FR"/>
              </w:rPr>
              <w:t>Senegalia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macrostachya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Reichenb</w:t>
            </w:r>
            <w:proofErr w:type="spellEnd"/>
            <w:r w:rsidRPr="00470339">
              <w:rPr>
                <w:rFonts w:ascii="Times New Roman" w:eastAsia="Times New Roman" w:hAnsi="Times New Roman" w:cs="Times New Roman"/>
                <w:color w:val="000000"/>
                <w:sz w:val="20"/>
                <w:szCs w:val="20"/>
                <w:lang w:eastAsia="fr-FR"/>
              </w:rPr>
              <w:t xml:space="preserve">. ex DC.) </w:t>
            </w:r>
            <w:proofErr w:type="spellStart"/>
            <w:r w:rsidRPr="00470339">
              <w:rPr>
                <w:rFonts w:ascii="Times New Roman" w:eastAsia="Times New Roman" w:hAnsi="Times New Roman" w:cs="Times New Roman"/>
                <w:color w:val="000000"/>
                <w:sz w:val="20"/>
                <w:szCs w:val="20"/>
                <w:lang w:eastAsia="fr-FR"/>
              </w:rPr>
              <w:t>Kyal</w:t>
            </w:r>
            <w:proofErr w:type="spellEnd"/>
            <w:r w:rsidRPr="00470339">
              <w:rPr>
                <w:rFonts w:ascii="Times New Roman" w:eastAsia="Times New Roman" w:hAnsi="Times New Roman" w:cs="Times New Roman"/>
                <w:color w:val="000000"/>
                <w:sz w:val="20"/>
                <w:szCs w:val="20"/>
                <w:lang w:eastAsia="fr-FR"/>
              </w:rPr>
              <w:t>. &amp;</w:t>
            </w:r>
            <w:proofErr w:type="spellStart"/>
            <w:r w:rsidRPr="00470339">
              <w:rPr>
                <w:rFonts w:ascii="Times New Roman" w:eastAsia="Times New Roman" w:hAnsi="Times New Roman" w:cs="Times New Roman"/>
                <w:color w:val="000000"/>
                <w:sz w:val="20"/>
                <w:szCs w:val="20"/>
                <w:lang w:eastAsia="fr-FR"/>
              </w:rPr>
              <w:t>amp</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Boatwr</w:t>
            </w:r>
            <w:proofErr w:type="spellEnd"/>
            <w:r w:rsidRPr="00470339">
              <w:rPr>
                <w:rFonts w:ascii="Times New Roman" w:eastAsia="Times New Roman" w:hAnsi="Times New Roman" w:cs="Times New Roman"/>
                <w:color w:val="000000"/>
                <w:sz w:val="20"/>
                <w:szCs w:val="20"/>
                <w:lang w:eastAsia="fr-FR"/>
              </w:rPr>
              <w:t xml:space="preserve">. à la récolte dans la province du </w:t>
            </w:r>
            <w:proofErr w:type="spellStart"/>
            <w:r w:rsidRPr="00470339">
              <w:rPr>
                <w:rFonts w:ascii="Times New Roman" w:eastAsia="Times New Roman" w:hAnsi="Times New Roman" w:cs="Times New Roman"/>
                <w:color w:val="000000"/>
                <w:sz w:val="20"/>
                <w:szCs w:val="20"/>
                <w:lang w:eastAsia="fr-FR"/>
              </w:rPr>
              <w:t>Boulkiemdé</w:t>
            </w:r>
            <w:proofErr w:type="spellEnd"/>
            <w:r w:rsidRPr="00470339">
              <w:rPr>
                <w:rFonts w:ascii="Times New Roman" w:eastAsia="Times New Roman" w:hAnsi="Times New Roman" w:cs="Times New Roman"/>
                <w:color w:val="000000"/>
                <w:sz w:val="20"/>
                <w:szCs w:val="20"/>
                <w:lang w:eastAsia="fr-FR"/>
              </w:rPr>
              <w:t xml:space="preserve"> au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YAMKOULGA Marcellin</w:t>
            </w:r>
          </w:p>
        </w:tc>
        <w:tc>
          <w:tcPr>
            <w:tcW w:w="1240" w:type="dxa"/>
            <w:vMerge/>
            <w:tcBorders>
              <w:top w:val="nil"/>
              <w:left w:val="single" w:sz="8" w:space="0" w:color="auto"/>
              <w:bottom w:val="nil"/>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nil"/>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09:00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09:15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Biologie du développement des parasitoïdes </w:t>
            </w:r>
            <w:proofErr w:type="spellStart"/>
            <w:r w:rsidRPr="00470339">
              <w:rPr>
                <w:rFonts w:ascii="Times New Roman" w:eastAsia="Times New Roman" w:hAnsi="Times New Roman" w:cs="Times New Roman"/>
                <w:color w:val="000000"/>
                <w:sz w:val="20"/>
                <w:szCs w:val="20"/>
                <w:lang w:eastAsia="fr-FR"/>
              </w:rPr>
              <w:t>Platygaster</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diplosisae</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Risbec</w:t>
            </w:r>
            <w:proofErr w:type="spellEnd"/>
            <w:r w:rsidRPr="00470339">
              <w:rPr>
                <w:rFonts w:ascii="Times New Roman" w:eastAsia="Times New Roman" w:hAnsi="Times New Roman" w:cs="Times New Roman"/>
                <w:color w:val="000000"/>
                <w:sz w:val="20"/>
                <w:szCs w:val="20"/>
                <w:lang w:eastAsia="fr-FR"/>
              </w:rPr>
              <w:t xml:space="preserve"> et </w:t>
            </w:r>
            <w:proofErr w:type="gramStart"/>
            <w:r w:rsidRPr="00470339">
              <w:rPr>
                <w:rFonts w:ascii="Times New Roman" w:eastAsia="Times New Roman" w:hAnsi="Times New Roman" w:cs="Times New Roman"/>
                <w:color w:val="000000"/>
                <w:sz w:val="20"/>
                <w:szCs w:val="20"/>
                <w:lang w:eastAsia="fr-FR"/>
              </w:rPr>
              <w:t xml:space="preserve">de </w:t>
            </w:r>
            <w:proofErr w:type="spellStart"/>
            <w:r w:rsidRPr="00470339">
              <w:rPr>
                <w:rFonts w:ascii="Times New Roman" w:eastAsia="Times New Roman" w:hAnsi="Times New Roman" w:cs="Times New Roman"/>
                <w:color w:val="000000"/>
                <w:sz w:val="20"/>
                <w:szCs w:val="20"/>
                <w:lang w:eastAsia="fr-FR"/>
              </w:rPr>
              <w:t>Aprostocetus</w:t>
            </w:r>
            <w:proofErr w:type="spellEnd"/>
            <w:proofErr w:type="gram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procerae</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Risbec</w:t>
            </w:r>
            <w:proofErr w:type="spellEnd"/>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Ouattara Delphine</w:t>
            </w:r>
          </w:p>
        </w:tc>
        <w:tc>
          <w:tcPr>
            <w:tcW w:w="1240" w:type="dxa"/>
            <w:vMerge/>
            <w:tcBorders>
              <w:top w:val="nil"/>
              <w:left w:val="single" w:sz="8" w:space="0" w:color="auto"/>
              <w:bottom w:val="nil"/>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nil"/>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09:15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09:30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La panachure jaune du riz, maladie virale en Afrique : Identification d’une nouvelle source de résistance élevée</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DOSSOU </w:t>
            </w:r>
            <w:proofErr w:type="spellStart"/>
            <w:r w:rsidRPr="00470339">
              <w:rPr>
                <w:rFonts w:ascii="Times New Roman" w:eastAsia="Times New Roman" w:hAnsi="Times New Roman" w:cs="Times New Roman"/>
                <w:color w:val="000000"/>
                <w:sz w:val="20"/>
                <w:szCs w:val="20"/>
                <w:lang w:eastAsia="fr-FR"/>
              </w:rPr>
              <w:t>Sèdonoudé</w:t>
            </w:r>
            <w:proofErr w:type="spellEnd"/>
            <w:r w:rsidRPr="00470339">
              <w:rPr>
                <w:rFonts w:ascii="Times New Roman" w:eastAsia="Times New Roman" w:hAnsi="Times New Roman" w:cs="Times New Roman"/>
                <w:color w:val="000000"/>
                <w:sz w:val="20"/>
                <w:szCs w:val="20"/>
                <w:lang w:eastAsia="fr-FR"/>
              </w:rPr>
              <w:t xml:space="preserve"> Laurence</w:t>
            </w:r>
          </w:p>
        </w:tc>
        <w:tc>
          <w:tcPr>
            <w:tcW w:w="1240" w:type="dxa"/>
            <w:vMerge/>
            <w:tcBorders>
              <w:top w:val="nil"/>
              <w:left w:val="single" w:sz="8" w:space="0" w:color="auto"/>
              <w:bottom w:val="nil"/>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nil"/>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09:30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09:45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proofErr w:type="spellStart"/>
            <w:r w:rsidRPr="00470339">
              <w:rPr>
                <w:rFonts w:ascii="Times New Roman" w:eastAsia="Times New Roman" w:hAnsi="Times New Roman" w:cs="Times New Roman"/>
                <w:color w:val="000000"/>
                <w:sz w:val="20"/>
                <w:szCs w:val="20"/>
                <w:lang w:eastAsia="fr-FR"/>
              </w:rPr>
              <w:t>Nesidiocoris</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tenuis</w:t>
            </w:r>
            <w:proofErr w:type="spellEnd"/>
            <w:r w:rsidRPr="00470339">
              <w:rPr>
                <w:rFonts w:ascii="Times New Roman" w:eastAsia="Times New Roman" w:hAnsi="Times New Roman" w:cs="Times New Roman"/>
                <w:color w:val="000000"/>
                <w:sz w:val="20"/>
                <w:szCs w:val="20"/>
                <w:lang w:eastAsia="fr-FR"/>
              </w:rPr>
              <w:t xml:space="preserve"> in Burkina Faso: distribution, </w:t>
            </w:r>
            <w:proofErr w:type="spellStart"/>
            <w:r w:rsidRPr="00470339">
              <w:rPr>
                <w:rFonts w:ascii="Times New Roman" w:eastAsia="Times New Roman" w:hAnsi="Times New Roman" w:cs="Times New Roman"/>
                <w:color w:val="000000"/>
                <w:sz w:val="20"/>
                <w:szCs w:val="20"/>
                <w:lang w:eastAsia="fr-FR"/>
              </w:rPr>
              <w:t>predatory</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capacity</w:t>
            </w:r>
            <w:proofErr w:type="spellEnd"/>
            <w:r w:rsidRPr="00470339">
              <w:rPr>
                <w:rFonts w:ascii="Times New Roman" w:eastAsia="Times New Roman" w:hAnsi="Times New Roman" w:cs="Times New Roman"/>
                <w:color w:val="000000"/>
                <w:sz w:val="20"/>
                <w:szCs w:val="20"/>
                <w:lang w:eastAsia="fr-FR"/>
              </w:rPr>
              <w:t xml:space="preserve"> and insecticide </w:t>
            </w:r>
            <w:proofErr w:type="spellStart"/>
            <w:r w:rsidRPr="00470339">
              <w:rPr>
                <w:rFonts w:ascii="Times New Roman" w:eastAsia="Times New Roman" w:hAnsi="Times New Roman" w:cs="Times New Roman"/>
                <w:color w:val="000000"/>
                <w:sz w:val="20"/>
                <w:szCs w:val="20"/>
                <w:lang w:eastAsia="fr-FR"/>
              </w:rPr>
              <w:t>sensibility</w:t>
            </w:r>
            <w:proofErr w:type="spellEnd"/>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SAWADOGO </w:t>
            </w:r>
            <w:proofErr w:type="spellStart"/>
            <w:r w:rsidRPr="00470339">
              <w:rPr>
                <w:rFonts w:ascii="Times New Roman" w:eastAsia="Times New Roman" w:hAnsi="Times New Roman" w:cs="Times New Roman"/>
                <w:color w:val="000000"/>
                <w:sz w:val="20"/>
                <w:szCs w:val="20"/>
                <w:lang w:eastAsia="fr-FR"/>
              </w:rPr>
              <w:t>Wendnéyidé</w:t>
            </w:r>
            <w:proofErr w:type="spellEnd"/>
            <w:r w:rsidRPr="00470339">
              <w:rPr>
                <w:rFonts w:ascii="Times New Roman" w:eastAsia="Times New Roman" w:hAnsi="Times New Roman" w:cs="Times New Roman"/>
                <w:color w:val="000000"/>
                <w:sz w:val="20"/>
                <w:szCs w:val="20"/>
                <w:lang w:eastAsia="fr-FR"/>
              </w:rPr>
              <w:t xml:space="preserve"> Mathieu</w:t>
            </w:r>
          </w:p>
        </w:tc>
        <w:tc>
          <w:tcPr>
            <w:tcW w:w="1240" w:type="dxa"/>
            <w:vMerge/>
            <w:tcBorders>
              <w:top w:val="nil"/>
              <w:left w:val="single" w:sz="8" w:space="0" w:color="auto"/>
              <w:bottom w:val="nil"/>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nil"/>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09:45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10:00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Evaluation de l’efficacité du bio-pesticide </w:t>
            </w:r>
            <w:proofErr w:type="spellStart"/>
            <w:r w:rsidRPr="00470339">
              <w:rPr>
                <w:rFonts w:ascii="Times New Roman" w:eastAsia="Times New Roman" w:hAnsi="Times New Roman" w:cs="Times New Roman"/>
                <w:color w:val="000000"/>
                <w:sz w:val="20"/>
                <w:szCs w:val="20"/>
                <w:lang w:eastAsia="fr-FR"/>
              </w:rPr>
              <w:t>Spodovir</w:t>
            </w:r>
            <w:proofErr w:type="spellEnd"/>
            <w:r w:rsidRPr="00470339">
              <w:rPr>
                <w:rFonts w:ascii="Times New Roman" w:eastAsia="Times New Roman" w:hAnsi="Times New Roman" w:cs="Times New Roman"/>
                <w:color w:val="000000"/>
                <w:sz w:val="20"/>
                <w:szCs w:val="20"/>
                <w:lang w:eastAsia="fr-FR"/>
              </w:rPr>
              <w:t xml:space="preserve"> dans le contrôle de la chenille légionnaire d’automne, </w:t>
            </w:r>
            <w:proofErr w:type="spellStart"/>
            <w:r w:rsidRPr="00470339">
              <w:rPr>
                <w:rFonts w:ascii="Times New Roman" w:eastAsia="Times New Roman" w:hAnsi="Times New Roman" w:cs="Times New Roman"/>
                <w:color w:val="000000"/>
                <w:sz w:val="20"/>
                <w:szCs w:val="20"/>
                <w:lang w:eastAsia="fr-FR"/>
              </w:rPr>
              <w:t>Spodoptera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frugiperda</w:t>
            </w:r>
            <w:proofErr w:type="spellEnd"/>
            <w:r w:rsidRPr="00470339">
              <w:rPr>
                <w:rFonts w:ascii="Times New Roman" w:eastAsia="Times New Roman" w:hAnsi="Times New Roman" w:cs="Times New Roman"/>
                <w:color w:val="000000"/>
                <w:sz w:val="20"/>
                <w:szCs w:val="20"/>
                <w:lang w:eastAsia="fr-FR"/>
              </w:rPr>
              <w:t xml:space="preserve"> (J.E. Smith, 1797) en culture de maïs, </w:t>
            </w:r>
            <w:proofErr w:type="spellStart"/>
            <w:r w:rsidRPr="00470339">
              <w:rPr>
                <w:rFonts w:ascii="Times New Roman" w:eastAsia="Times New Roman" w:hAnsi="Times New Roman" w:cs="Times New Roman"/>
                <w:color w:val="000000"/>
                <w:sz w:val="20"/>
                <w:szCs w:val="20"/>
                <w:lang w:eastAsia="fr-FR"/>
              </w:rPr>
              <w:t>Zea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mays</w:t>
            </w:r>
            <w:proofErr w:type="spellEnd"/>
            <w:r w:rsidRPr="00470339">
              <w:rPr>
                <w:rFonts w:ascii="Times New Roman" w:eastAsia="Times New Roman" w:hAnsi="Times New Roman" w:cs="Times New Roman"/>
                <w:color w:val="000000"/>
                <w:sz w:val="20"/>
                <w:szCs w:val="20"/>
                <w:lang w:eastAsia="fr-FR"/>
              </w:rPr>
              <w:t xml:space="preserve"> (L., 1753) à </w:t>
            </w:r>
            <w:proofErr w:type="spellStart"/>
            <w:r w:rsidRPr="00470339">
              <w:rPr>
                <w:rFonts w:ascii="Times New Roman" w:eastAsia="Times New Roman" w:hAnsi="Times New Roman" w:cs="Times New Roman"/>
                <w:color w:val="000000"/>
                <w:sz w:val="20"/>
                <w:szCs w:val="20"/>
                <w:lang w:eastAsia="fr-FR"/>
              </w:rPr>
              <w:t>Sotuba</w:t>
            </w:r>
            <w:proofErr w:type="spellEnd"/>
            <w:r w:rsidRPr="00470339">
              <w:rPr>
                <w:rFonts w:ascii="Times New Roman" w:eastAsia="Times New Roman" w:hAnsi="Times New Roman" w:cs="Times New Roman"/>
                <w:color w:val="000000"/>
                <w:sz w:val="20"/>
                <w:szCs w:val="20"/>
                <w:lang w:eastAsia="fr-FR"/>
              </w:rPr>
              <w:t xml:space="preserve"> (Mali).</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SANGARE Modibo </w:t>
            </w:r>
            <w:proofErr w:type="spellStart"/>
            <w:r w:rsidRPr="00470339">
              <w:rPr>
                <w:rFonts w:ascii="Times New Roman" w:eastAsia="Times New Roman" w:hAnsi="Times New Roman" w:cs="Times New Roman"/>
                <w:color w:val="000000"/>
                <w:sz w:val="20"/>
                <w:szCs w:val="20"/>
                <w:lang w:eastAsia="fr-FR"/>
              </w:rPr>
              <w:t>Baliando</w:t>
            </w:r>
            <w:proofErr w:type="spellEnd"/>
          </w:p>
        </w:tc>
        <w:tc>
          <w:tcPr>
            <w:tcW w:w="1240" w:type="dxa"/>
            <w:vMerge/>
            <w:tcBorders>
              <w:top w:val="nil"/>
              <w:left w:val="single" w:sz="8" w:space="0" w:color="auto"/>
              <w:bottom w:val="nil"/>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nil"/>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nil"/>
              <w:right w:val="single" w:sz="4" w:space="0" w:color="auto"/>
            </w:tcBorders>
            <w:shd w:val="clear" w:color="000000" w:fill="FFFF00"/>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10:00</w:t>
            </w:r>
          </w:p>
        </w:tc>
        <w:tc>
          <w:tcPr>
            <w:tcW w:w="140" w:type="dxa"/>
            <w:tcBorders>
              <w:top w:val="nil"/>
              <w:left w:val="nil"/>
              <w:bottom w:val="nil"/>
              <w:right w:val="single" w:sz="4" w:space="0" w:color="auto"/>
            </w:tcBorders>
            <w:shd w:val="clear" w:color="000000" w:fill="FFFF00"/>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 </w:t>
            </w:r>
          </w:p>
        </w:tc>
        <w:tc>
          <w:tcPr>
            <w:tcW w:w="720" w:type="dxa"/>
            <w:tcBorders>
              <w:top w:val="nil"/>
              <w:left w:val="nil"/>
              <w:bottom w:val="nil"/>
              <w:right w:val="single" w:sz="4" w:space="0" w:color="auto"/>
            </w:tcBorders>
            <w:shd w:val="clear" w:color="000000" w:fill="FFFF00"/>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10:30</w:t>
            </w:r>
          </w:p>
        </w:tc>
        <w:tc>
          <w:tcPr>
            <w:tcW w:w="4480" w:type="dxa"/>
            <w:gridSpan w:val="2"/>
            <w:tcBorders>
              <w:top w:val="single" w:sz="4" w:space="0" w:color="auto"/>
              <w:left w:val="nil"/>
              <w:bottom w:val="nil"/>
              <w:right w:val="single" w:sz="4" w:space="0" w:color="000000"/>
            </w:tcBorders>
            <w:shd w:val="clear" w:color="000000" w:fill="FFFF00"/>
            <w:noWrap/>
            <w:hideMark/>
          </w:tcPr>
          <w:p w:rsidR="00470339" w:rsidRPr="00470339" w:rsidRDefault="00470339" w:rsidP="00470339">
            <w:pPr>
              <w:spacing w:after="0" w:line="240" w:lineRule="auto"/>
              <w:jc w:val="center"/>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Echanges</w:t>
            </w:r>
          </w:p>
        </w:tc>
        <w:tc>
          <w:tcPr>
            <w:tcW w:w="1240" w:type="dxa"/>
            <w:vMerge/>
            <w:tcBorders>
              <w:top w:val="nil"/>
              <w:left w:val="single" w:sz="8" w:space="0" w:color="auto"/>
              <w:bottom w:val="nil"/>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nil"/>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single" w:sz="8" w:space="0" w:color="auto"/>
              <w:left w:val="single" w:sz="8" w:space="0" w:color="auto"/>
              <w:bottom w:val="single" w:sz="8" w:space="0" w:color="auto"/>
              <w:right w:val="single" w:sz="4" w:space="0" w:color="auto"/>
            </w:tcBorders>
            <w:shd w:val="clear" w:color="000000" w:fill="D6DCE4"/>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10:30</w:t>
            </w:r>
          </w:p>
        </w:tc>
        <w:tc>
          <w:tcPr>
            <w:tcW w:w="140" w:type="dxa"/>
            <w:tcBorders>
              <w:top w:val="single" w:sz="8" w:space="0" w:color="auto"/>
              <w:left w:val="nil"/>
              <w:bottom w:val="single" w:sz="8" w:space="0" w:color="auto"/>
              <w:right w:val="single" w:sz="4" w:space="0" w:color="auto"/>
            </w:tcBorders>
            <w:shd w:val="clear" w:color="000000" w:fill="D6DCE4"/>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 </w:t>
            </w:r>
          </w:p>
        </w:tc>
        <w:tc>
          <w:tcPr>
            <w:tcW w:w="720" w:type="dxa"/>
            <w:tcBorders>
              <w:top w:val="single" w:sz="8" w:space="0" w:color="auto"/>
              <w:left w:val="nil"/>
              <w:bottom w:val="single" w:sz="8" w:space="0" w:color="auto"/>
              <w:right w:val="single" w:sz="4" w:space="0" w:color="auto"/>
            </w:tcBorders>
            <w:shd w:val="clear" w:color="000000" w:fill="D6DCE4"/>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11:00</w:t>
            </w:r>
          </w:p>
        </w:tc>
        <w:tc>
          <w:tcPr>
            <w:tcW w:w="6840" w:type="dxa"/>
            <w:gridSpan w:val="4"/>
            <w:tcBorders>
              <w:top w:val="single" w:sz="8" w:space="0" w:color="auto"/>
              <w:left w:val="nil"/>
              <w:bottom w:val="single" w:sz="8" w:space="0" w:color="auto"/>
              <w:right w:val="single" w:sz="8" w:space="0" w:color="000000"/>
            </w:tcBorders>
            <w:shd w:val="clear" w:color="000000" w:fill="D6DCE4"/>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proofErr w:type="spellStart"/>
            <w:r w:rsidRPr="00470339">
              <w:rPr>
                <w:rFonts w:ascii="Times New Roman" w:eastAsia="Times New Roman" w:hAnsi="Times New Roman" w:cs="Times New Roman"/>
                <w:color w:val="000000"/>
                <w:sz w:val="20"/>
                <w:szCs w:val="20"/>
                <w:lang w:eastAsia="fr-FR"/>
              </w:rPr>
              <w:t>Pause Café</w:t>
            </w:r>
            <w:proofErr w:type="spellEnd"/>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11:00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11:15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Evaluation des effets du bio-pesticide </w:t>
            </w:r>
            <w:proofErr w:type="spellStart"/>
            <w:r w:rsidRPr="00470339">
              <w:rPr>
                <w:rFonts w:ascii="Times New Roman" w:eastAsia="Times New Roman" w:hAnsi="Times New Roman" w:cs="Times New Roman"/>
                <w:color w:val="000000"/>
                <w:sz w:val="20"/>
                <w:szCs w:val="20"/>
                <w:lang w:eastAsia="fr-FR"/>
              </w:rPr>
              <w:t>Spodovir</w:t>
            </w:r>
            <w:proofErr w:type="spellEnd"/>
            <w:r w:rsidRPr="00470339">
              <w:rPr>
                <w:rFonts w:ascii="Times New Roman" w:eastAsia="Times New Roman" w:hAnsi="Times New Roman" w:cs="Times New Roman"/>
                <w:color w:val="000000"/>
                <w:sz w:val="20"/>
                <w:szCs w:val="20"/>
                <w:lang w:eastAsia="fr-FR"/>
              </w:rPr>
              <w:t xml:space="preserve"> sur les ennemis naturels de S. </w:t>
            </w:r>
            <w:proofErr w:type="spellStart"/>
            <w:r w:rsidRPr="00470339">
              <w:rPr>
                <w:rFonts w:ascii="Times New Roman" w:eastAsia="Times New Roman" w:hAnsi="Times New Roman" w:cs="Times New Roman"/>
                <w:color w:val="000000"/>
                <w:sz w:val="20"/>
                <w:szCs w:val="20"/>
                <w:lang w:eastAsia="fr-FR"/>
              </w:rPr>
              <w:t>frugiperda</w:t>
            </w:r>
            <w:proofErr w:type="spellEnd"/>
            <w:r w:rsidRPr="00470339">
              <w:rPr>
                <w:rFonts w:ascii="Times New Roman" w:eastAsia="Times New Roman" w:hAnsi="Times New Roman" w:cs="Times New Roman"/>
                <w:color w:val="000000"/>
                <w:sz w:val="20"/>
                <w:szCs w:val="20"/>
                <w:lang w:eastAsia="fr-FR"/>
              </w:rPr>
              <w:t xml:space="preserve"> en culture de maïs à </w:t>
            </w:r>
            <w:proofErr w:type="spellStart"/>
            <w:r w:rsidRPr="00470339">
              <w:rPr>
                <w:rFonts w:ascii="Times New Roman" w:eastAsia="Times New Roman" w:hAnsi="Times New Roman" w:cs="Times New Roman"/>
                <w:color w:val="000000"/>
                <w:sz w:val="20"/>
                <w:szCs w:val="20"/>
                <w:lang w:eastAsia="fr-FR"/>
              </w:rPr>
              <w:t>Sotuba</w:t>
            </w:r>
            <w:proofErr w:type="spellEnd"/>
            <w:r w:rsidRPr="00470339">
              <w:rPr>
                <w:rFonts w:ascii="Times New Roman" w:eastAsia="Times New Roman" w:hAnsi="Times New Roman" w:cs="Times New Roman"/>
                <w:color w:val="000000"/>
                <w:sz w:val="20"/>
                <w:szCs w:val="20"/>
                <w:lang w:eastAsia="fr-FR"/>
              </w:rPr>
              <w:t xml:space="preserve"> (Mali)</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SANGARE Modibo </w:t>
            </w:r>
            <w:proofErr w:type="spellStart"/>
            <w:r w:rsidRPr="00470339">
              <w:rPr>
                <w:rFonts w:ascii="Times New Roman" w:eastAsia="Times New Roman" w:hAnsi="Times New Roman" w:cs="Times New Roman"/>
                <w:color w:val="000000"/>
                <w:sz w:val="20"/>
                <w:szCs w:val="20"/>
                <w:lang w:eastAsia="fr-FR"/>
              </w:rPr>
              <w:t>Baliando</w:t>
            </w:r>
            <w:proofErr w:type="spellEnd"/>
          </w:p>
        </w:tc>
        <w:tc>
          <w:tcPr>
            <w:tcW w:w="1240" w:type="dxa"/>
            <w:vMerge w:val="restart"/>
            <w:tcBorders>
              <w:top w:val="nil"/>
              <w:left w:val="single" w:sz="8" w:space="0" w:color="auto"/>
              <w:bottom w:val="single" w:sz="4" w:space="0" w:color="000000"/>
              <w:right w:val="nil"/>
            </w:tcBorders>
            <w:shd w:val="clear" w:color="000000" w:fill="FFFFFF"/>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 xml:space="preserve">Dr </w:t>
            </w:r>
            <w:proofErr w:type="spellStart"/>
            <w:r w:rsidRPr="00470339">
              <w:rPr>
                <w:rFonts w:ascii="Times New Roman" w:eastAsia="Times New Roman" w:hAnsi="Times New Roman" w:cs="Times New Roman"/>
                <w:b/>
                <w:bCs/>
                <w:color w:val="000000"/>
                <w:sz w:val="20"/>
                <w:szCs w:val="20"/>
                <w:lang w:eastAsia="fr-FR"/>
              </w:rPr>
              <w:t>Dissa</w:t>
            </w:r>
            <w:proofErr w:type="spellEnd"/>
            <w:r w:rsidRPr="00470339">
              <w:rPr>
                <w:rFonts w:ascii="Times New Roman" w:eastAsia="Times New Roman" w:hAnsi="Times New Roman" w:cs="Times New Roman"/>
                <w:b/>
                <w:bCs/>
                <w:color w:val="000000"/>
                <w:sz w:val="20"/>
                <w:szCs w:val="20"/>
                <w:lang w:eastAsia="fr-FR"/>
              </w:rPr>
              <w:t xml:space="preserve"> SEREME</w:t>
            </w:r>
          </w:p>
        </w:tc>
        <w:tc>
          <w:tcPr>
            <w:tcW w:w="11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Dr WAONGO Antoine</w:t>
            </w: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11:15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11:30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Étude comparative de quelques formulations homologuées et des huiles essentielles locales pour le contrôle de </w:t>
            </w:r>
            <w:proofErr w:type="spellStart"/>
            <w:r w:rsidRPr="00470339">
              <w:rPr>
                <w:rFonts w:ascii="Times New Roman" w:eastAsia="Times New Roman" w:hAnsi="Times New Roman" w:cs="Times New Roman"/>
                <w:color w:val="000000"/>
                <w:sz w:val="20"/>
                <w:szCs w:val="20"/>
                <w:lang w:eastAsia="fr-FR"/>
              </w:rPr>
              <w:t>Fusarium</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oxysporum</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Schlet</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emend</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snyder</w:t>
            </w:r>
            <w:proofErr w:type="spellEnd"/>
            <w:r w:rsidRPr="00470339">
              <w:rPr>
                <w:rFonts w:ascii="Times New Roman" w:eastAsia="Times New Roman" w:hAnsi="Times New Roman" w:cs="Times New Roman"/>
                <w:color w:val="000000"/>
                <w:sz w:val="20"/>
                <w:szCs w:val="20"/>
                <w:lang w:eastAsia="fr-FR"/>
              </w:rPr>
              <w:t xml:space="preserve"> et Hanse) et </w:t>
            </w:r>
            <w:proofErr w:type="spellStart"/>
            <w:r w:rsidRPr="00470339">
              <w:rPr>
                <w:rFonts w:ascii="Times New Roman" w:eastAsia="Times New Roman" w:hAnsi="Times New Roman" w:cs="Times New Roman"/>
                <w:color w:val="000000"/>
                <w:sz w:val="20"/>
                <w:szCs w:val="20"/>
                <w:lang w:eastAsia="fr-FR"/>
              </w:rPr>
              <w:t>Alternaria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alternata</w:t>
            </w:r>
            <w:proofErr w:type="spellEnd"/>
            <w:r w:rsidRPr="00470339">
              <w:rPr>
                <w:rFonts w:ascii="Times New Roman" w:eastAsia="Times New Roman" w:hAnsi="Times New Roman" w:cs="Times New Roman"/>
                <w:color w:val="000000"/>
                <w:sz w:val="20"/>
                <w:szCs w:val="20"/>
                <w:lang w:eastAsia="fr-FR"/>
              </w:rPr>
              <w:t xml:space="preserve"> (Fr.) </w:t>
            </w:r>
            <w:proofErr w:type="spellStart"/>
            <w:r w:rsidRPr="00470339">
              <w:rPr>
                <w:rFonts w:ascii="Times New Roman" w:eastAsia="Times New Roman" w:hAnsi="Times New Roman" w:cs="Times New Roman"/>
                <w:color w:val="000000"/>
                <w:sz w:val="20"/>
                <w:szCs w:val="20"/>
                <w:lang w:eastAsia="fr-FR"/>
              </w:rPr>
              <w:t>Keissl</w:t>
            </w:r>
            <w:proofErr w:type="spellEnd"/>
            <w:r w:rsidRPr="00470339">
              <w:rPr>
                <w:rFonts w:ascii="Times New Roman" w:eastAsia="Times New Roman" w:hAnsi="Times New Roman" w:cs="Times New Roman"/>
                <w:color w:val="000000"/>
                <w:sz w:val="20"/>
                <w:szCs w:val="20"/>
                <w:lang w:eastAsia="fr-FR"/>
              </w:rPr>
              <w:t xml:space="preserve">, champignons </w:t>
            </w:r>
            <w:proofErr w:type="spellStart"/>
            <w:r w:rsidRPr="00470339">
              <w:rPr>
                <w:rFonts w:ascii="Times New Roman" w:eastAsia="Times New Roman" w:hAnsi="Times New Roman" w:cs="Times New Roman"/>
                <w:color w:val="000000"/>
                <w:sz w:val="20"/>
                <w:szCs w:val="20"/>
                <w:lang w:eastAsia="fr-FR"/>
              </w:rPr>
              <w:t>phytopathogènes</w:t>
            </w:r>
            <w:proofErr w:type="spellEnd"/>
            <w:r w:rsidRPr="00470339">
              <w:rPr>
                <w:rFonts w:ascii="Times New Roman" w:eastAsia="Times New Roman" w:hAnsi="Times New Roman" w:cs="Times New Roman"/>
                <w:color w:val="000000"/>
                <w:sz w:val="20"/>
                <w:szCs w:val="20"/>
                <w:lang w:eastAsia="fr-FR"/>
              </w:rPr>
              <w:t xml:space="preserve"> de l’oignon et de la tomate</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KOITA </w:t>
            </w:r>
            <w:proofErr w:type="spellStart"/>
            <w:r w:rsidRPr="00470339">
              <w:rPr>
                <w:rFonts w:ascii="Times New Roman" w:eastAsia="Times New Roman" w:hAnsi="Times New Roman" w:cs="Times New Roman"/>
                <w:color w:val="000000"/>
                <w:sz w:val="20"/>
                <w:szCs w:val="20"/>
                <w:lang w:eastAsia="fr-FR"/>
              </w:rPr>
              <w:t>Kadidia</w:t>
            </w:r>
            <w:proofErr w:type="spellEnd"/>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11:30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11:45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Contribution à la lutte contre l’insécurité alimentaire : isolement </w:t>
            </w:r>
            <w:r w:rsidRPr="00470339">
              <w:rPr>
                <w:rFonts w:ascii="Times New Roman" w:eastAsia="Times New Roman" w:hAnsi="Times New Roman" w:cs="Times New Roman"/>
                <w:color w:val="000000"/>
                <w:sz w:val="20"/>
                <w:szCs w:val="20"/>
                <w:lang w:eastAsia="fr-FR"/>
              </w:rPr>
              <w:lastRenderedPageBreak/>
              <w:t>et caractérisation des souches d’Aspergillus à partir de semences de voandzou (</w:t>
            </w:r>
            <w:proofErr w:type="spellStart"/>
            <w:r w:rsidRPr="00470339">
              <w:rPr>
                <w:rFonts w:ascii="Times New Roman" w:eastAsia="Times New Roman" w:hAnsi="Times New Roman" w:cs="Times New Roman"/>
                <w:color w:val="000000"/>
                <w:sz w:val="20"/>
                <w:szCs w:val="20"/>
                <w:lang w:eastAsia="fr-FR"/>
              </w:rPr>
              <w:t>Vigna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subterranea</w:t>
            </w:r>
            <w:proofErr w:type="spellEnd"/>
            <w:r w:rsidRPr="00470339">
              <w:rPr>
                <w:rFonts w:ascii="Times New Roman" w:eastAsia="Times New Roman" w:hAnsi="Times New Roman" w:cs="Times New Roman"/>
                <w:color w:val="000000"/>
                <w:sz w:val="20"/>
                <w:szCs w:val="20"/>
                <w:lang w:eastAsia="fr-FR"/>
              </w:rPr>
              <w:t xml:space="preserve"> (L.) </w:t>
            </w:r>
            <w:proofErr w:type="spellStart"/>
            <w:r w:rsidRPr="00470339">
              <w:rPr>
                <w:rFonts w:ascii="Times New Roman" w:eastAsia="Times New Roman" w:hAnsi="Times New Roman" w:cs="Times New Roman"/>
                <w:color w:val="000000"/>
                <w:sz w:val="20"/>
                <w:szCs w:val="20"/>
                <w:lang w:eastAsia="fr-FR"/>
              </w:rPr>
              <w:t>Verdc</w:t>
            </w:r>
            <w:proofErr w:type="spellEnd"/>
            <w:r w:rsidRPr="00470339">
              <w:rPr>
                <w:rFonts w:ascii="Times New Roman" w:eastAsia="Times New Roman" w:hAnsi="Times New Roman" w:cs="Times New Roman"/>
                <w:color w:val="000000"/>
                <w:sz w:val="20"/>
                <w:szCs w:val="20"/>
                <w:lang w:eastAsia="fr-FR"/>
              </w:rPr>
              <w:t>) produites au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lastRenderedPageBreak/>
              <w:t xml:space="preserve">OUILI S. </w:t>
            </w:r>
            <w:proofErr w:type="spellStart"/>
            <w:r w:rsidRPr="00470339">
              <w:rPr>
                <w:rFonts w:ascii="Times New Roman" w:eastAsia="Times New Roman" w:hAnsi="Times New Roman" w:cs="Times New Roman"/>
                <w:color w:val="000000"/>
                <w:sz w:val="20"/>
                <w:szCs w:val="20"/>
                <w:lang w:eastAsia="fr-FR"/>
              </w:rPr>
              <w:t>Amidou</w:t>
            </w:r>
            <w:proofErr w:type="spellEnd"/>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lastRenderedPageBreak/>
              <w:t>11:45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12:00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Diversité des insectes ravageurs associés à l’anacardier (</w:t>
            </w:r>
            <w:proofErr w:type="spellStart"/>
            <w:r w:rsidRPr="00470339">
              <w:rPr>
                <w:rFonts w:ascii="Times New Roman" w:eastAsia="Times New Roman" w:hAnsi="Times New Roman" w:cs="Times New Roman"/>
                <w:color w:val="000000"/>
                <w:sz w:val="20"/>
                <w:szCs w:val="20"/>
                <w:lang w:eastAsia="fr-FR"/>
              </w:rPr>
              <w:t>Anacardium</w:t>
            </w:r>
            <w:proofErr w:type="spellEnd"/>
            <w:r w:rsidRPr="00470339">
              <w:rPr>
                <w:rFonts w:ascii="Times New Roman" w:eastAsia="Times New Roman" w:hAnsi="Times New Roman" w:cs="Times New Roman"/>
                <w:color w:val="000000"/>
                <w:sz w:val="20"/>
                <w:szCs w:val="20"/>
                <w:lang w:eastAsia="fr-FR"/>
              </w:rPr>
              <w:t xml:space="preserve"> occidentale L.) dans la zone Sud-soudanienne du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proofErr w:type="spellStart"/>
            <w:r w:rsidRPr="00470339">
              <w:rPr>
                <w:rFonts w:ascii="Times New Roman" w:eastAsia="Times New Roman" w:hAnsi="Times New Roman" w:cs="Times New Roman"/>
                <w:color w:val="000000"/>
                <w:sz w:val="20"/>
                <w:szCs w:val="20"/>
                <w:lang w:eastAsia="fr-FR"/>
              </w:rPr>
              <w:t>Nébié</w:t>
            </w:r>
            <w:proofErr w:type="spellEnd"/>
            <w:r w:rsidRPr="00470339">
              <w:rPr>
                <w:rFonts w:ascii="Times New Roman" w:eastAsia="Times New Roman" w:hAnsi="Times New Roman" w:cs="Times New Roman"/>
                <w:color w:val="000000"/>
                <w:sz w:val="20"/>
                <w:szCs w:val="20"/>
                <w:lang w:eastAsia="fr-FR"/>
              </w:rPr>
              <w:t xml:space="preserve"> Karim</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12:00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12:15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Population </w:t>
            </w:r>
            <w:proofErr w:type="spellStart"/>
            <w:r w:rsidRPr="00470339">
              <w:rPr>
                <w:rFonts w:ascii="Times New Roman" w:eastAsia="Times New Roman" w:hAnsi="Times New Roman" w:cs="Times New Roman"/>
                <w:color w:val="000000"/>
                <w:sz w:val="20"/>
                <w:szCs w:val="20"/>
                <w:lang w:eastAsia="fr-FR"/>
              </w:rPr>
              <w:t>dynamics</w:t>
            </w:r>
            <w:proofErr w:type="spellEnd"/>
            <w:r w:rsidRPr="00470339">
              <w:rPr>
                <w:rFonts w:ascii="Times New Roman" w:eastAsia="Times New Roman" w:hAnsi="Times New Roman" w:cs="Times New Roman"/>
                <w:color w:val="000000"/>
                <w:sz w:val="20"/>
                <w:szCs w:val="20"/>
                <w:lang w:eastAsia="fr-FR"/>
              </w:rPr>
              <w:t xml:space="preserve"> of the </w:t>
            </w:r>
            <w:proofErr w:type="spellStart"/>
            <w:r w:rsidRPr="00470339">
              <w:rPr>
                <w:rFonts w:ascii="Times New Roman" w:eastAsia="Times New Roman" w:hAnsi="Times New Roman" w:cs="Times New Roman"/>
                <w:color w:val="000000"/>
                <w:sz w:val="20"/>
                <w:szCs w:val="20"/>
                <w:lang w:eastAsia="fr-FR"/>
              </w:rPr>
              <w:t>tomato</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leafminer</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Tuta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absoluta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Meyrick</w:t>
            </w:r>
            <w:proofErr w:type="spellEnd"/>
            <w:r w:rsidRPr="00470339">
              <w:rPr>
                <w:rFonts w:ascii="Times New Roman" w:eastAsia="Times New Roman" w:hAnsi="Times New Roman" w:cs="Times New Roman"/>
                <w:color w:val="000000"/>
                <w:sz w:val="20"/>
                <w:szCs w:val="20"/>
                <w:lang w:eastAsia="fr-FR"/>
              </w:rPr>
              <w:t xml:space="preserve"> in </w:t>
            </w:r>
            <w:proofErr w:type="spellStart"/>
            <w:r w:rsidRPr="00470339">
              <w:rPr>
                <w:rFonts w:ascii="Times New Roman" w:eastAsia="Times New Roman" w:hAnsi="Times New Roman" w:cs="Times New Roman"/>
                <w:color w:val="000000"/>
                <w:sz w:val="20"/>
                <w:szCs w:val="20"/>
                <w:lang w:eastAsia="fr-FR"/>
              </w:rPr>
              <w:t>sub-Saharan</w:t>
            </w:r>
            <w:proofErr w:type="spellEnd"/>
            <w:r w:rsidRPr="00470339">
              <w:rPr>
                <w:rFonts w:ascii="Times New Roman" w:eastAsia="Times New Roman" w:hAnsi="Times New Roman" w:cs="Times New Roman"/>
                <w:color w:val="000000"/>
                <w:sz w:val="20"/>
                <w:szCs w:val="20"/>
                <w:lang w:eastAsia="fr-FR"/>
              </w:rPr>
              <w:t xml:space="preserve"> and South </w:t>
            </w:r>
            <w:proofErr w:type="spellStart"/>
            <w:r w:rsidRPr="00470339">
              <w:rPr>
                <w:rFonts w:ascii="Times New Roman" w:eastAsia="Times New Roman" w:hAnsi="Times New Roman" w:cs="Times New Roman"/>
                <w:color w:val="000000"/>
                <w:sz w:val="20"/>
                <w:szCs w:val="20"/>
                <w:lang w:eastAsia="fr-FR"/>
              </w:rPr>
              <w:t>Sudanese</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climates</w:t>
            </w:r>
            <w:proofErr w:type="spellEnd"/>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SAWADOGO </w:t>
            </w:r>
            <w:proofErr w:type="spellStart"/>
            <w:r w:rsidRPr="00470339">
              <w:rPr>
                <w:rFonts w:ascii="Times New Roman" w:eastAsia="Times New Roman" w:hAnsi="Times New Roman" w:cs="Times New Roman"/>
                <w:color w:val="000000"/>
                <w:sz w:val="20"/>
                <w:szCs w:val="20"/>
                <w:lang w:eastAsia="fr-FR"/>
              </w:rPr>
              <w:t>Wendnéyidé</w:t>
            </w:r>
            <w:proofErr w:type="spellEnd"/>
            <w:r w:rsidRPr="00470339">
              <w:rPr>
                <w:rFonts w:ascii="Times New Roman" w:eastAsia="Times New Roman" w:hAnsi="Times New Roman" w:cs="Times New Roman"/>
                <w:color w:val="000000"/>
                <w:sz w:val="20"/>
                <w:szCs w:val="20"/>
                <w:lang w:eastAsia="fr-FR"/>
              </w:rPr>
              <w:t xml:space="preserve"> Mathieu</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12:15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12:30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Réponse de la communauté des </w:t>
            </w:r>
            <w:proofErr w:type="spellStart"/>
            <w:r w:rsidRPr="00470339">
              <w:rPr>
                <w:rFonts w:ascii="Times New Roman" w:eastAsia="Times New Roman" w:hAnsi="Times New Roman" w:cs="Times New Roman"/>
                <w:color w:val="000000"/>
                <w:sz w:val="20"/>
                <w:szCs w:val="20"/>
                <w:lang w:eastAsia="fr-FR"/>
              </w:rPr>
              <w:t>macroinvertébrés</w:t>
            </w:r>
            <w:proofErr w:type="spellEnd"/>
            <w:r w:rsidRPr="00470339">
              <w:rPr>
                <w:rFonts w:ascii="Times New Roman" w:eastAsia="Times New Roman" w:hAnsi="Times New Roman" w:cs="Times New Roman"/>
                <w:color w:val="000000"/>
                <w:sz w:val="20"/>
                <w:szCs w:val="20"/>
                <w:lang w:eastAsia="fr-FR"/>
              </w:rPr>
              <w:t xml:space="preserve"> du bassin de l’Ouémé à la pollution des eaux usées urbaines</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ABAHI </w:t>
            </w:r>
            <w:proofErr w:type="spellStart"/>
            <w:r w:rsidRPr="00470339">
              <w:rPr>
                <w:rFonts w:ascii="Times New Roman" w:eastAsia="Times New Roman" w:hAnsi="Times New Roman" w:cs="Times New Roman"/>
                <w:color w:val="000000"/>
                <w:sz w:val="20"/>
                <w:szCs w:val="20"/>
                <w:lang w:eastAsia="fr-FR"/>
              </w:rPr>
              <w:t>Koudjodé</w:t>
            </w:r>
            <w:proofErr w:type="spellEnd"/>
            <w:r w:rsidRPr="00470339">
              <w:rPr>
                <w:rFonts w:ascii="Times New Roman" w:eastAsia="Times New Roman" w:hAnsi="Times New Roman" w:cs="Times New Roman"/>
                <w:color w:val="000000"/>
                <w:sz w:val="20"/>
                <w:szCs w:val="20"/>
                <w:lang w:eastAsia="fr-FR"/>
              </w:rPr>
              <w:t xml:space="preserve"> Simon</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12:30</w:t>
            </w:r>
          </w:p>
        </w:tc>
        <w:tc>
          <w:tcPr>
            <w:tcW w:w="140" w:type="dxa"/>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 </w:t>
            </w:r>
          </w:p>
        </w:tc>
        <w:tc>
          <w:tcPr>
            <w:tcW w:w="720" w:type="dxa"/>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13:00</w:t>
            </w:r>
          </w:p>
        </w:tc>
        <w:tc>
          <w:tcPr>
            <w:tcW w:w="4480" w:type="dxa"/>
            <w:gridSpan w:val="2"/>
            <w:tcBorders>
              <w:top w:val="single" w:sz="4" w:space="0" w:color="auto"/>
              <w:left w:val="nil"/>
              <w:bottom w:val="single" w:sz="4" w:space="0" w:color="auto"/>
              <w:right w:val="single" w:sz="4" w:space="0" w:color="000000"/>
            </w:tcBorders>
            <w:shd w:val="clear" w:color="000000" w:fill="FFFF00"/>
            <w:noWrap/>
            <w:hideMark/>
          </w:tcPr>
          <w:p w:rsidR="00470339" w:rsidRPr="00470339" w:rsidRDefault="00470339" w:rsidP="00470339">
            <w:pPr>
              <w:spacing w:after="0" w:line="240" w:lineRule="auto"/>
              <w:jc w:val="center"/>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Echanges</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000000" w:fill="D6DCE4"/>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13:00</w:t>
            </w:r>
          </w:p>
        </w:tc>
        <w:tc>
          <w:tcPr>
            <w:tcW w:w="140" w:type="dxa"/>
            <w:tcBorders>
              <w:top w:val="nil"/>
              <w:left w:val="nil"/>
              <w:bottom w:val="single" w:sz="4" w:space="0" w:color="auto"/>
              <w:right w:val="single" w:sz="4" w:space="0" w:color="auto"/>
            </w:tcBorders>
            <w:shd w:val="clear" w:color="000000" w:fill="D6DCE4"/>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 </w:t>
            </w:r>
          </w:p>
        </w:tc>
        <w:tc>
          <w:tcPr>
            <w:tcW w:w="720" w:type="dxa"/>
            <w:tcBorders>
              <w:top w:val="nil"/>
              <w:left w:val="nil"/>
              <w:bottom w:val="single" w:sz="4" w:space="0" w:color="auto"/>
              <w:right w:val="single" w:sz="4" w:space="0" w:color="auto"/>
            </w:tcBorders>
            <w:shd w:val="clear" w:color="000000" w:fill="D6DCE4"/>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14:00</w:t>
            </w:r>
          </w:p>
        </w:tc>
        <w:tc>
          <w:tcPr>
            <w:tcW w:w="6840" w:type="dxa"/>
            <w:gridSpan w:val="4"/>
            <w:tcBorders>
              <w:top w:val="single" w:sz="4" w:space="0" w:color="auto"/>
              <w:left w:val="nil"/>
              <w:bottom w:val="single" w:sz="4" w:space="0" w:color="auto"/>
              <w:right w:val="single" w:sz="8" w:space="0" w:color="000000"/>
            </w:tcBorders>
            <w:shd w:val="clear" w:color="000000" w:fill="D6DCE4"/>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Pause Déjeuner</w:t>
            </w: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14:00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14:15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Caractérisation des champignons pathogènes associés à la culture du quinoa (</w:t>
            </w:r>
            <w:proofErr w:type="spellStart"/>
            <w:r w:rsidRPr="00470339">
              <w:rPr>
                <w:rFonts w:ascii="Times New Roman" w:eastAsia="Times New Roman" w:hAnsi="Times New Roman" w:cs="Times New Roman"/>
                <w:color w:val="000000"/>
                <w:sz w:val="20"/>
                <w:szCs w:val="20"/>
                <w:lang w:eastAsia="fr-FR"/>
              </w:rPr>
              <w:t>Chenopodium</w:t>
            </w:r>
            <w:proofErr w:type="spellEnd"/>
            <w:r w:rsidRPr="00470339">
              <w:rPr>
                <w:rFonts w:ascii="Times New Roman" w:eastAsia="Times New Roman" w:hAnsi="Times New Roman" w:cs="Times New Roman"/>
                <w:color w:val="000000"/>
                <w:sz w:val="20"/>
                <w:szCs w:val="20"/>
                <w:lang w:eastAsia="fr-FR"/>
              </w:rPr>
              <w:t xml:space="preserve"> quinoa </w:t>
            </w:r>
            <w:proofErr w:type="spellStart"/>
            <w:r w:rsidRPr="00470339">
              <w:rPr>
                <w:rFonts w:ascii="Times New Roman" w:eastAsia="Times New Roman" w:hAnsi="Times New Roman" w:cs="Times New Roman"/>
                <w:color w:val="000000"/>
                <w:sz w:val="20"/>
                <w:szCs w:val="20"/>
                <w:lang w:eastAsia="fr-FR"/>
              </w:rPr>
              <w:t>Willd</w:t>
            </w:r>
            <w:proofErr w:type="spellEnd"/>
            <w:r w:rsidRPr="00470339">
              <w:rPr>
                <w:rFonts w:ascii="Times New Roman" w:eastAsia="Times New Roman" w:hAnsi="Times New Roman" w:cs="Times New Roman"/>
                <w:color w:val="000000"/>
                <w:sz w:val="20"/>
                <w:szCs w:val="20"/>
                <w:lang w:eastAsia="fr-FR"/>
              </w:rPr>
              <w:t>) dans deux zones agro-écologiques du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NEBIE Louis</w:t>
            </w:r>
          </w:p>
        </w:tc>
        <w:tc>
          <w:tcPr>
            <w:tcW w:w="1240" w:type="dxa"/>
            <w:vMerge w:val="restart"/>
            <w:tcBorders>
              <w:top w:val="nil"/>
              <w:left w:val="single" w:sz="8" w:space="0" w:color="auto"/>
              <w:bottom w:val="single" w:sz="4" w:space="0" w:color="000000"/>
              <w:right w:val="nil"/>
            </w:tcBorders>
            <w:shd w:val="clear" w:color="auto" w:fill="auto"/>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Dr Djibril YONLI</w:t>
            </w:r>
          </w:p>
        </w:tc>
        <w:tc>
          <w:tcPr>
            <w:tcW w:w="1120" w:type="dxa"/>
            <w:vMerge w:val="restart"/>
            <w:tcBorders>
              <w:top w:val="nil"/>
              <w:left w:val="single" w:sz="8" w:space="0" w:color="auto"/>
              <w:bottom w:val="single" w:sz="4" w:space="0" w:color="000000"/>
              <w:right w:val="single" w:sz="8" w:space="0" w:color="auto"/>
            </w:tcBorders>
            <w:shd w:val="clear" w:color="auto" w:fill="auto"/>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Dr Karim NEBIE</w:t>
            </w: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14:15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14:30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Réponse génotypique des variétés de sorgho à lutter contre </w:t>
            </w:r>
            <w:proofErr w:type="spellStart"/>
            <w:r w:rsidRPr="00470339">
              <w:rPr>
                <w:rFonts w:ascii="Times New Roman" w:eastAsia="Times New Roman" w:hAnsi="Times New Roman" w:cs="Times New Roman"/>
                <w:color w:val="000000"/>
                <w:sz w:val="20"/>
                <w:szCs w:val="20"/>
                <w:lang w:eastAsia="fr-FR"/>
              </w:rPr>
              <w:t>Striga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hermonthica</w:t>
            </w:r>
            <w:proofErr w:type="spellEnd"/>
            <w:r w:rsidRPr="00470339">
              <w:rPr>
                <w:rFonts w:ascii="Times New Roman" w:eastAsia="Times New Roman" w:hAnsi="Times New Roman" w:cs="Times New Roman"/>
                <w:color w:val="000000"/>
                <w:sz w:val="20"/>
                <w:szCs w:val="20"/>
                <w:lang w:eastAsia="fr-FR"/>
              </w:rPr>
              <w:t xml:space="preserve"> sous l’influence des effets de la sècheresse et de la fertilisation</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YONLI Djibril</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14:30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14:45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Recherche de molécules à propriétés antibactériennes contre </w:t>
            </w:r>
            <w:proofErr w:type="spellStart"/>
            <w:r w:rsidRPr="00470339">
              <w:rPr>
                <w:rFonts w:ascii="Times New Roman" w:eastAsia="Times New Roman" w:hAnsi="Times New Roman" w:cs="Times New Roman"/>
                <w:color w:val="000000"/>
                <w:sz w:val="20"/>
                <w:szCs w:val="20"/>
                <w:lang w:eastAsia="fr-FR"/>
              </w:rPr>
              <w:t>Xanthomonas</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citri</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pv</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citri</w:t>
            </w:r>
            <w:proofErr w:type="spellEnd"/>
            <w:r w:rsidRPr="00470339">
              <w:rPr>
                <w:rFonts w:ascii="Times New Roman" w:eastAsia="Times New Roman" w:hAnsi="Times New Roman" w:cs="Times New Roman"/>
                <w:color w:val="000000"/>
                <w:sz w:val="20"/>
                <w:szCs w:val="20"/>
                <w:lang w:eastAsia="fr-FR"/>
              </w:rPr>
              <w:t>, agent responsable du chancre bactérien des agrumes</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ZERBO Kevin Ben Fabrice</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14:45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15:00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Etude des facteurs épidémiologiques de la bactériose vasculaire du manioc et identification de sources de résistance au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YAMEOGO Florence</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15:00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15:15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Inventaire et identification des insectes ravageurs inféodés </w:t>
            </w:r>
            <w:proofErr w:type="gramStart"/>
            <w:r w:rsidRPr="00470339">
              <w:rPr>
                <w:rFonts w:ascii="Times New Roman" w:eastAsia="Times New Roman" w:hAnsi="Times New Roman" w:cs="Times New Roman"/>
                <w:color w:val="000000"/>
                <w:sz w:val="20"/>
                <w:szCs w:val="20"/>
                <w:lang w:eastAsia="fr-FR"/>
              </w:rPr>
              <w:t>a</w:t>
            </w:r>
            <w:proofErr w:type="gramEnd"/>
            <w:r w:rsidRPr="00470339">
              <w:rPr>
                <w:rFonts w:ascii="Times New Roman" w:eastAsia="Times New Roman" w:hAnsi="Times New Roman" w:cs="Times New Roman"/>
                <w:color w:val="000000"/>
                <w:sz w:val="20"/>
                <w:szCs w:val="20"/>
                <w:lang w:eastAsia="fr-FR"/>
              </w:rPr>
              <w:t xml:space="preserve"> 24 accessions de </w:t>
            </w:r>
            <w:proofErr w:type="spellStart"/>
            <w:r w:rsidRPr="00470339">
              <w:rPr>
                <w:rFonts w:ascii="Times New Roman" w:eastAsia="Times New Roman" w:hAnsi="Times New Roman" w:cs="Times New Roman"/>
                <w:color w:val="000000"/>
                <w:sz w:val="20"/>
                <w:szCs w:val="20"/>
                <w:lang w:eastAsia="fr-FR"/>
              </w:rPr>
              <w:t>abelmoschus</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esculentus</w:t>
            </w:r>
            <w:proofErr w:type="spellEnd"/>
            <w:r w:rsidRPr="00470339">
              <w:rPr>
                <w:rFonts w:ascii="Times New Roman" w:eastAsia="Times New Roman" w:hAnsi="Times New Roman" w:cs="Times New Roman"/>
                <w:color w:val="000000"/>
                <w:sz w:val="20"/>
                <w:szCs w:val="20"/>
                <w:lang w:eastAsia="fr-FR"/>
              </w:rPr>
              <w:t xml:space="preserve"> (gombo) au </w:t>
            </w:r>
            <w:r>
              <w:rPr>
                <w:rFonts w:ascii="Times New Roman" w:eastAsia="Times New Roman" w:hAnsi="Times New Roman" w:cs="Times New Roman"/>
                <w:color w:val="000000"/>
                <w:sz w:val="20"/>
                <w:szCs w:val="20"/>
                <w:lang w:eastAsia="fr-FR"/>
              </w:rPr>
              <w:t>Burkina F</w:t>
            </w:r>
            <w:r w:rsidRPr="00470339">
              <w:rPr>
                <w:rFonts w:ascii="Times New Roman" w:eastAsia="Times New Roman" w:hAnsi="Times New Roman" w:cs="Times New Roman"/>
                <w:color w:val="000000"/>
                <w:sz w:val="20"/>
                <w:szCs w:val="20"/>
                <w:lang w:eastAsia="fr-FR"/>
              </w:rPr>
              <w:t>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SIMDE RABIETA</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15:15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15:30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Infestations des principales cultures d’hivernage par la chenille légionnaire d’automne en zones soudanienne et soudano – sahélienne du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COMPAORE Idrissa</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15:30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15:45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Contribution à la lutte contre les moisissures </w:t>
            </w:r>
            <w:proofErr w:type="spellStart"/>
            <w:r w:rsidRPr="00470339">
              <w:rPr>
                <w:rFonts w:ascii="Times New Roman" w:eastAsia="Times New Roman" w:hAnsi="Times New Roman" w:cs="Times New Roman"/>
                <w:color w:val="000000"/>
                <w:sz w:val="20"/>
                <w:szCs w:val="20"/>
                <w:lang w:eastAsia="fr-FR"/>
              </w:rPr>
              <w:t>toxinogènes</w:t>
            </w:r>
            <w:proofErr w:type="spellEnd"/>
            <w:r w:rsidRPr="00470339">
              <w:rPr>
                <w:rFonts w:ascii="Times New Roman" w:eastAsia="Times New Roman" w:hAnsi="Times New Roman" w:cs="Times New Roman"/>
                <w:color w:val="000000"/>
                <w:sz w:val="20"/>
                <w:szCs w:val="20"/>
                <w:lang w:eastAsia="fr-FR"/>
              </w:rPr>
              <w:t xml:space="preserve"> par l’évaluation des propriétés antifongiques des huiles essentielles de plantes aromatiques acclimatées au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OUATTARA </w:t>
            </w:r>
            <w:proofErr w:type="spellStart"/>
            <w:r w:rsidRPr="00470339">
              <w:rPr>
                <w:rFonts w:ascii="Times New Roman" w:eastAsia="Times New Roman" w:hAnsi="Times New Roman" w:cs="Times New Roman"/>
                <w:color w:val="000000"/>
                <w:sz w:val="20"/>
                <w:szCs w:val="20"/>
                <w:lang w:eastAsia="fr-FR"/>
              </w:rPr>
              <w:t>Lamoussa</w:t>
            </w:r>
            <w:proofErr w:type="spellEnd"/>
            <w:r w:rsidRPr="00470339">
              <w:rPr>
                <w:rFonts w:ascii="Times New Roman" w:eastAsia="Times New Roman" w:hAnsi="Times New Roman" w:cs="Times New Roman"/>
                <w:color w:val="000000"/>
                <w:sz w:val="20"/>
                <w:szCs w:val="20"/>
                <w:lang w:eastAsia="fr-FR"/>
              </w:rPr>
              <w:t xml:space="preserve"> Paul</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lastRenderedPageBreak/>
              <w:t>15:45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16:00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Biologie de </w:t>
            </w:r>
            <w:proofErr w:type="spellStart"/>
            <w:r w:rsidRPr="00470339">
              <w:rPr>
                <w:rFonts w:ascii="Times New Roman" w:eastAsia="Times New Roman" w:hAnsi="Times New Roman" w:cs="Times New Roman"/>
                <w:color w:val="000000"/>
                <w:sz w:val="20"/>
                <w:szCs w:val="20"/>
                <w:lang w:eastAsia="fr-FR"/>
              </w:rPr>
              <w:t>Diachasmimorpha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longicaudata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Ashmead</w:t>
            </w:r>
            <w:proofErr w:type="spellEnd"/>
            <w:r w:rsidRPr="00470339">
              <w:rPr>
                <w:rFonts w:ascii="Times New Roman" w:eastAsia="Times New Roman" w:hAnsi="Times New Roman" w:cs="Times New Roman"/>
                <w:color w:val="000000"/>
                <w:sz w:val="20"/>
                <w:szCs w:val="20"/>
                <w:lang w:eastAsia="fr-FR"/>
              </w:rPr>
              <w:t>, 1905) (</w:t>
            </w:r>
            <w:proofErr w:type="spellStart"/>
            <w:r w:rsidRPr="00470339">
              <w:rPr>
                <w:rFonts w:ascii="Times New Roman" w:eastAsia="Times New Roman" w:hAnsi="Times New Roman" w:cs="Times New Roman"/>
                <w:color w:val="000000"/>
                <w:sz w:val="20"/>
                <w:szCs w:val="20"/>
                <w:lang w:eastAsia="fr-FR"/>
              </w:rPr>
              <w:t>Hymenoptera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Braconidae</w:t>
            </w:r>
            <w:proofErr w:type="spellEnd"/>
            <w:r w:rsidRPr="00470339">
              <w:rPr>
                <w:rFonts w:ascii="Times New Roman" w:eastAsia="Times New Roman" w:hAnsi="Times New Roman" w:cs="Times New Roman"/>
                <w:color w:val="000000"/>
                <w:sz w:val="20"/>
                <w:szCs w:val="20"/>
                <w:lang w:eastAsia="fr-FR"/>
              </w:rPr>
              <w:t xml:space="preserve">) élevé sur des larves de troisième stade de </w:t>
            </w:r>
            <w:proofErr w:type="spellStart"/>
            <w:r w:rsidRPr="00470339">
              <w:rPr>
                <w:rFonts w:ascii="Times New Roman" w:eastAsia="Times New Roman" w:hAnsi="Times New Roman" w:cs="Times New Roman"/>
                <w:color w:val="000000"/>
                <w:sz w:val="20"/>
                <w:szCs w:val="20"/>
                <w:lang w:eastAsia="fr-FR"/>
              </w:rPr>
              <w:t>Bactrocera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dorsalis</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Hendel</w:t>
            </w:r>
            <w:proofErr w:type="spellEnd"/>
            <w:r w:rsidRPr="00470339">
              <w:rPr>
                <w:rFonts w:ascii="Times New Roman" w:eastAsia="Times New Roman" w:hAnsi="Times New Roman" w:cs="Times New Roman"/>
                <w:color w:val="000000"/>
                <w:sz w:val="20"/>
                <w:szCs w:val="20"/>
                <w:lang w:eastAsia="fr-FR"/>
              </w:rPr>
              <w:t>, 1912) (</w:t>
            </w:r>
            <w:proofErr w:type="spellStart"/>
            <w:r w:rsidRPr="00470339">
              <w:rPr>
                <w:rFonts w:ascii="Times New Roman" w:eastAsia="Times New Roman" w:hAnsi="Times New Roman" w:cs="Times New Roman"/>
                <w:color w:val="000000"/>
                <w:sz w:val="20"/>
                <w:szCs w:val="20"/>
                <w:lang w:eastAsia="fr-FR"/>
              </w:rPr>
              <w:t>Diptera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Tephritidae</w:t>
            </w:r>
            <w:proofErr w:type="spellEnd"/>
            <w:r w:rsidRPr="00470339">
              <w:rPr>
                <w:rFonts w:ascii="Times New Roman" w:eastAsia="Times New Roman" w:hAnsi="Times New Roman" w:cs="Times New Roman"/>
                <w:color w:val="000000"/>
                <w:sz w:val="20"/>
                <w:szCs w:val="20"/>
                <w:lang w:eastAsia="fr-FR"/>
              </w:rPr>
              <w:t>) dans des conditions de laboratoire</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SAWADOGO </w:t>
            </w:r>
            <w:proofErr w:type="spellStart"/>
            <w:r w:rsidRPr="00470339">
              <w:rPr>
                <w:rFonts w:ascii="Times New Roman" w:eastAsia="Times New Roman" w:hAnsi="Times New Roman" w:cs="Times New Roman"/>
                <w:color w:val="000000"/>
                <w:sz w:val="20"/>
                <w:szCs w:val="20"/>
                <w:lang w:eastAsia="fr-FR"/>
              </w:rPr>
              <w:t>Alizèta</w:t>
            </w:r>
            <w:proofErr w:type="spellEnd"/>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right"/>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16:00</w:t>
            </w:r>
          </w:p>
        </w:tc>
        <w:tc>
          <w:tcPr>
            <w:tcW w:w="140" w:type="dxa"/>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center"/>
              <w:rPr>
                <w:rFonts w:ascii="Times New Roman" w:eastAsia="Times New Roman" w:hAnsi="Times New Roman" w:cs="Times New Roman"/>
                <w:b/>
                <w:bCs/>
                <w:sz w:val="20"/>
                <w:szCs w:val="20"/>
                <w:lang w:eastAsia="fr-FR"/>
              </w:rPr>
            </w:pPr>
            <w:r w:rsidRPr="00470339">
              <w:rPr>
                <w:rFonts w:ascii="Times New Roman" w:eastAsia="Times New Roman" w:hAnsi="Times New Roman" w:cs="Times New Roman"/>
                <w:b/>
                <w:bCs/>
                <w:sz w:val="20"/>
                <w:szCs w:val="20"/>
                <w:lang w:eastAsia="fr-FR"/>
              </w:rPr>
              <w:t> </w:t>
            </w:r>
          </w:p>
        </w:tc>
        <w:tc>
          <w:tcPr>
            <w:tcW w:w="720" w:type="dxa"/>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16:30</w:t>
            </w:r>
          </w:p>
        </w:tc>
        <w:tc>
          <w:tcPr>
            <w:tcW w:w="4480" w:type="dxa"/>
            <w:gridSpan w:val="2"/>
            <w:tcBorders>
              <w:top w:val="single" w:sz="4" w:space="0" w:color="auto"/>
              <w:left w:val="nil"/>
              <w:bottom w:val="single" w:sz="4" w:space="0" w:color="auto"/>
              <w:right w:val="single" w:sz="4" w:space="0" w:color="000000"/>
            </w:tcBorders>
            <w:shd w:val="clear" w:color="000000" w:fill="FFFF00"/>
            <w:noWrap/>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Echanges</w:t>
            </w:r>
          </w:p>
        </w:tc>
        <w:tc>
          <w:tcPr>
            <w:tcW w:w="1240" w:type="dxa"/>
            <w:vMerge/>
            <w:tcBorders>
              <w:top w:val="nil"/>
              <w:left w:val="single" w:sz="8" w:space="0" w:color="auto"/>
              <w:bottom w:val="single" w:sz="4" w:space="0" w:color="000000"/>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000000"/>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16:30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16:45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Effet antifongique de trois </w:t>
            </w:r>
            <w:proofErr w:type="spellStart"/>
            <w:r w:rsidRPr="00470339">
              <w:rPr>
                <w:rFonts w:ascii="Times New Roman" w:eastAsia="Times New Roman" w:hAnsi="Times New Roman" w:cs="Times New Roman"/>
                <w:color w:val="000000"/>
                <w:sz w:val="20"/>
                <w:szCs w:val="20"/>
                <w:lang w:eastAsia="fr-FR"/>
              </w:rPr>
              <w:t>biopesticides</w:t>
            </w:r>
            <w:proofErr w:type="spellEnd"/>
            <w:r w:rsidRPr="00470339">
              <w:rPr>
                <w:rFonts w:ascii="Times New Roman" w:eastAsia="Times New Roman" w:hAnsi="Times New Roman" w:cs="Times New Roman"/>
                <w:color w:val="000000"/>
                <w:sz w:val="20"/>
                <w:szCs w:val="20"/>
                <w:lang w:eastAsia="fr-FR"/>
              </w:rPr>
              <w:t xml:space="preserve"> à base d’huiles essentielles sur les champignons associés aux semences d’arachide au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TOE </w:t>
            </w:r>
            <w:proofErr w:type="spellStart"/>
            <w:r w:rsidRPr="00470339">
              <w:rPr>
                <w:rFonts w:ascii="Times New Roman" w:eastAsia="Times New Roman" w:hAnsi="Times New Roman" w:cs="Times New Roman"/>
                <w:color w:val="000000"/>
                <w:sz w:val="20"/>
                <w:szCs w:val="20"/>
                <w:lang w:eastAsia="fr-FR"/>
              </w:rPr>
              <w:t>Mahomed</w:t>
            </w:r>
            <w:proofErr w:type="spellEnd"/>
          </w:p>
        </w:tc>
        <w:tc>
          <w:tcPr>
            <w:tcW w:w="1240" w:type="dxa"/>
            <w:vMerge w:val="restart"/>
            <w:tcBorders>
              <w:top w:val="nil"/>
              <w:left w:val="single" w:sz="8" w:space="0" w:color="auto"/>
              <w:bottom w:val="single" w:sz="4" w:space="0" w:color="auto"/>
              <w:right w:val="nil"/>
            </w:tcBorders>
            <w:shd w:val="clear" w:color="auto" w:fill="auto"/>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Dr Bouma James NEYA</w:t>
            </w:r>
          </w:p>
        </w:tc>
        <w:tc>
          <w:tcPr>
            <w:tcW w:w="1120" w:type="dxa"/>
            <w:vMerge w:val="restart"/>
            <w:tcBorders>
              <w:top w:val="nil"/>
              <w:left w:val="single" w:sz="8" w:space="0" w:color="auto"/>
              <w:bottom w:val="single" w:sz="4" w:space="0" w:color="auto"/>
              <w:right w:val="single" w:sz="8" w:space="0" w:color="auto"/>
            </w:tcBorders>
            <w:shd w:val="clear" w:color="auto" w:fill="auto"/>
            <w:vAlign w:val="center"/>
            <w:hideMark/>
          </w:tcPr>
          <w:p w:rsidR="00470339" w:rsidRPr="00470339" w:rsidRDefault="00470339" w:rsidP="00470339">
            <w:pPr>
              <w:spacing w:after="0" w:line="240" w:lineRule="auto"/>
              <w:jc w:val="center"/>
              <w:rPr>
                <w:rFonts w:ascii="Times New Roman" w:eastAsia="Times New Roman" w:hAnsi="Times New Roman" w:cs="Times New Roman"/>
                <w:b/>
                <w:bCs/>
                <w:color w:val="000000"/>
                <w:sz w:val="20"/>
                <w:szCs w:val="20"/>
                <w:lang w:eastAsia="fr-FR"/>
              </w:rPr>
            </w:pPr>
            <w:r w:rsidRPr="00470339">
              <w:rPr>
                <w:rFonts w:ascii="Times New Roman" w:eastAsia="Times New Roman" w:hAnsi="Times New Roman" w:cs="Times New Roman"/>
                <w:b/>
                <w:bCs/>
                <w:color w:val="000000"/>
                <w:sz w:val="20"/>
                <w:szCs w:val="20"/>
                <w:lang w:eastAsia="fr-FR"/>
              </w:rPr>
              <w:t xml:space="preserve">Dr </w:t>
            </w:r>
            <w:proofErr w:type="spellStart"/>
            <w:r w:rsidRPr="00470339">
              <w:rPr>
                <w:rFonts w:ascii="Times New Roman" w:eastAsia="Times New Roman" w:hAnsi="Times New Roman" w:cs="Times New Roman"/>
                <w:b/>
                <w:bCs/>
                <w:color w:val="000000"/>
                <w:sz w:val="20"/>
                <w:szCs w:val="20"/>
                <w:lang w:eastAsia="fr-FR"/>
              </w:rPr>
              <w:t>Fousséni</w:t>
            </w:r>
            <w:proofErr w:type="spellEnd"/>
            <w:r w:rsidRPr="00470339">
              <w:rPr>
                <w:rFonts w:ascii="Times New Roman" w:eastAsia="Times New Roman" w:hAnsi="Times New Roman" w:cs="Times New Roman"/>
                <w:b/>
                <w:bCs/>
                <w:color w:val="000000"/>
                <w:sz w:val="20"/>
                <w:szCs w:val="20"/>
                <w:lang w:eastAsia="fr-FR"/>
              </w:rPr>
              <w:t xml:space="preserve"> TRAORE</w:t>
            </w: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16:45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17:00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Evaluation de l’efficacité de la lutte chimique pratiquée par les maraîchers contre les mouches des fruits (</w:t>
            </w:r>
            <w:proofErr w:type="spellStart"/>
            <w:r w:rsidRPr="00470339">
              <w:rPr>
                <w:rFonts w:ascii="Times New Roman" w:eastAsia="Times New Roman" w:hAnsi="Times New Roman" w:cs="Times New Roman"/>
                <w:color w:val="000000"/>
                <w:sz w:val="20"/>
                <w:szCs w:val="20"/>
                <w:lang w:eastAsia="fr-FR"/>
              </w:rPr>
              <w:t>Diptera</w:t>
            </w:r>
            <w:proofErr w:type="spellEnd"/>
            <w:r w:rsidRPr="00470339">
              <w:rPr>
                <w:rFonts w:ascii="Times New Roman" w:eastAsia="Times New Roman" w:hAnsi="Times New Roman" w:cs="Times New Roman"/>
                <w:color w:val="000000"/>
                <w:sz w:val="20"/>
                <w:szCs w:val="20"/>
                <w:lang w:eastAsia="fr-FR"/>
              </w:rPr>
              <w:t xml:space="preserve"> : </w:t>
            </w:r>
            <w:proofErr w:type="spellStart"/>
            <w:r w:rsidRPr="00470339">
              <w:rPr>
                <w:rFonts w:ascii="Times New Roman" w:eastAsia="Times New Roman" w:hAnsi="Times New Roman" w:cs="Times New Roman"/>
                <w:color w:val="000000"/>
                <w:sz w:val="20"/>
                <w:szCs w:val="20"/>
                <w:lang w:eastAsia="fr-FR"/>
              </w:rPr>
              <w:t>Tephritidae</w:t>
            </w:r>
            <w:proofErr w:type="spellEnd"/>
            <w:r w:rsidRPr="00470339">
              <w:rPr>
                <w:rFonts w:ascii="Times New Roman" w:eastAsia="Times New Roman" w:hAnsi="Times New Roman" w:cs="Times New Roman"/>
                <w:color w:val="000000"/>
                <w:sz w:val="20"/>
                <w:szCs w:val="20"/>
                <w:lang w:eastAsia="fr-FR"/>
              </w:rPr>
              <w:t>) associées à la courgette (</w:t>
            </w:r>
            <w:proofErr w:type="spellStart"/>
            <w:r w:rsidRPr="00470339">
              <w:rPr>
                <w:rFonts w:ascii="Times New Roman" w:eastAsia="Times New Roman" w:hAnsi="Times New Roman" w:cs="Times New Roman"/>
                <w:color w:val="000000"/>
                <w:sz w:val="20"/>
                <w:szCs w:val="20"/>
                <w:lang w:eastAsia="fr-FR"/>
              </w:rPr>
              <w:t>Cucurbita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pepo</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subsp</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pepo</w:t>
            </w:r>
            <w:proofErr w:type="spellEnd"/>
            <w:r w:rsidRPr="00470339">
              <w:rPr>
                <w:rFonts w:ascii="Times New Roman" w:eastAsia="Times New Roman" w:hAnsi="Times New Roman" w:cs="Times New Roman"/>
                <w:color w:val="000000"/>
                <w:sz w:val="20"/>
                <w:szCs w:val="20"/>
                <w:lang w:eastAsia="fr-FR"/>
              </w:rPr>
              <w:t xml:space="preserve">) à </w:t>
            </w:r>
            <w:proofErr w:type="spellStart"/>
            <w:r w:rsidRPr="00470339">
              <w:rPr>
                <w:rFonts w:ascii="Times New Roman" w:eastAsia="Times New Roman" w:hAnsi="Times New Roman" w:cs="Times New Roman"/>
                <w:color w:val="000000"/>
                <w:sz w:val="20"/>
                <w:szCs w:val="20"/>
                <w:lang w:eastAsia="fr-FR"/>
              </w:rPr>
              <w:t>Yéguérésso</w:t>
            </w:r>
            <w:proofErr w:type="spellEnd"/>
            <w:r w:rsidRPr="00470339">
              <w:rPr>
                <w:rFonts w:ascii="Times New Roman" w:eastAsia="Times New Roman" w:hAnsi="Times New Roman" w:cs="Times New Roman"/>
                <w:color w:val="000000"/>
                <w:sz w:val="20"/>
                <w:szCs w:val="20"/>
                <w:lang w:eastAsia="fr-FR"/>
              </w:rPr>
              <w:t xml:space="preserve"> au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OUEDRAOGO Sylvain </w:t>
            </w:r>
            <w:proofErr w:type="spellStart"/>
            <w:r w:rsidRPr="00470339">
              <w:rPr>
                <w:rFonts w:ascii="Times New Roman" w:eastAsia="Times New Roman" w:hAnsi="Times New Roman" w:cs="Times New Roman"/>
                <w:color w:val="000000"/>
                <w:sz w:val="20"/>
                <w:szCs w:val="20"/>
                <w:lang w:eastAsia="fr-FR"/>
              </w:rPr>
              <w:t>Nafiba</w:t>
            </w:r>
            <w:proofErr w:type="spellEnd"/>
          </w:p>
        </w:tc>
        <w:tc>
          <w:tcPr>
            <w:tcW w:w="1240" w:type="dxa"/>
            <w:vMerge/>
            <w:tcBorders>
              <w:top w:val="nil"/>
              <w:left w:val="single" w:sz="8" w:space="0" w:color="auto"/>
              <w:bottom w:val="single" w:sz="4" w:space="0" w:color="auto"/>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auto"/>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17:00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17:15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Evaluation de la résistance des variétés locales de riz à la bactériose à stries foliaires translucides en riziculture irriguée au Burkina Faso</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ZOUGRANA Sylvain</w:t>
            </w:r>
          </w:p>
        </w:tc>
        <w:tc>
          <w:tcPr>
            <w:tcW w:w="1240" w:type="dxa"/>
            <w:vMerge/>
            <w:tcBorders>
              <w:top w:val="nil"/>
              <w:left w:val="single" w:sz="8" w:space="0" w:color="auto"/>
              <w:bottom w:val="single" w:sz="4" w:space="0" w:color="auto"/>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auto"/>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17:15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17:30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Perception des producteurs sur les insectes ravageurs du mil au Burkina Faso : place de la chenille mineuse de l’épi de mil, </w:t>
            </w:r>
            <w:proofErr w:type="spellStart"/>
            <w:r w:rsidRPr="00470339">
              <w:rPr>
                <w:rFonts w:ascii="Times New Roman" w:eastAsia="Times New Roman" w:hAnsi="Times New Roman" w:cs="Times New Roman"/>
                <w:color w:val="000000"/>
                <w:sz w:val="20"/>
                <w:szCs w:val="20"/>
                <w:lang w:eastAsia="fr-FR"/>
              </w:rPr>
              <w:t>Heliocheilus</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albipunctella</w:t>
            </w:r>
            <w:proofErr w:type="spellEnd"/>
            <w:r w:rsidRPr="00470339">
              <w:rPr>
                <w:rFonts w:ascii="Times New Roman" w:eastAsia="Times New Roman" w:hAnsi="Times New Roman" w:cs="Times New Roman"/>
                <w:color w:val="000000"/>
                <w:sz w:val="20"/>
                <w:szCs w:val="20"/>
                <w:lang w:eastAsia="fr-FR"/>
              </w:rPr>
              <w:t xml:space="preserve"> De </w:t>
            </w:r>
            <w:proofErr w:type="spellStart"/>
            <w:r w:rsidRPr="00470339">
              <w:rPr>
                <w:rFonts w:ascii="Times New Roman" w:eastAsia="Times New Roman" w:hAnsi="Times New Roman" w:cs="Times New Roman"/>
                <w:color w:val="000000"/>
                <w:sz w:val="20"/>
                <w:szCs w:val="20"/>
                <w:lang w:eastAsia="fr-FR"/>
              </w:rPr>
              <w:t>Joannis</w:t>
            </w:r>
            <w:proofErr w:type="spellEnd"/>
            <w:r w:rsidRPr="00470339">
              <w:rPr>
                <w:rFonts w:ascii="Times New Roman" w:eastAsia="Times New Roman" w:hAnsi="Times New Roman" w:cs="Times New Roman"/>
                <w:color w:val="000000"/>
                <w:sz w:val="20"/>
                <w:szCs w:val="20"/>
                <w:lang w:eastAsia="fr-FR"/>
              </w:rPr>
              <w:t xml:space="preserve"> et évaluation de ses dégâts.</w:t>
            </w:r>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BOLY Aboubacar</w:t>
            </w:r>
          </w:p>
        </w:tc>
        <w:tc>
          <w:tcPr>
            <w:tcW w:w="1240" w:type="dxa"/>
            <w:vMerge/>
            <w:tcBorders>
              <w:top w:val="nil"/>
              <w:left w:val="single" w:sz="8" w:space="0" w:color="auto"/>
              <w:bottom w:val="single" w:sz="4" w:space="0" w:color="auto"/>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auto"/>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17:30</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17:45</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proofErr w:type="spellStart"/>
            <w:r w:rsidRPr="00470339">
              <w:rPr>
                <w:rFonts w:ascii="Times New Roman" w:eastAsia="Times New Roman" w:hAnsi="Times New Roman" w:cs="Times New Roman"/>
                <w:color w:val="000000"/>
                <w:sz w:val="20"/>
                <w:szCs w:val="20"/>
                <w:lang w:eastAsia="fr-FR"/>
              </w:rPr>
              <w:t>Synergistic</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Effects</w:t>
            </w:r>
            <w:proofErr w:type="spellEnd"/>
            <w:r w:rsidRPr="00470339">
              <w:rPr>
                <w:rFonts w:ascii="Times New Roman" w:eastAsia="Times New Roman" w:hAnsi="Times New Roman" w:cs="Times New Roman"/>
                <w:color w:val="000000"/>
                <w:sz w:val="20"/>
                <w:szCs w:val="20"/>
                <w:lang w:eastAsia="fr-FR"/>
              </w:rPr>
              <w:t xml:space="preserve"> of </w:t>
            </w:r>
            <w:proofErr w:type="spellStart"/>
            <w:r w:rsidRPr="00470339">
              <w:rPr>
                <w:rFonts w:ascii="Times New Roman" w:eastAsia="Times New Roman" w:hAnsi="Times New Roman" w:cs="Times New Roman"/>
                <w:color w:val="000000"/>
                <w:sz w:val="20"/>
                <w:szCs w:val="20"/>
                <w:lang w:eastAsia="fr-FR"/>
              </w:rPr>
              <w:t>Combining</w:t>
            </w:r>
            <w:proofErr w:type="spellEnd"/>
            <w:r w:rsidRPr="00470339">
              <w:rPr>
                <w:rFonts w:ascii="Times New Roman" w:eastAsia="Times New Roman" w:hAnsi="Times New Roman" w:cs="Times New Roman"/>
                <w:color w:val="000000"/>
                <w:sz w:val="20"/>
                <w:szCs w:val="20"/>
                <w:lang w:eastAsia="fr-FR"/>
              </w:rPr>
              <w:t xml:space="preserve"> an </w:t>
            </w:r>
            <w:proofErr w:type="spellStart"/>
            <w:r w:rsidRPr="00470339">
              <w:rPr>
                <w:rFonts w:ascii="Times New Roman" w:eastAsia="Times New Roman" w:hAnsi="Times New Roman" w:cs="Times New Roman"/>
                <w:color w:val="000000"/>
                <w:sz w:val="20"/>
                <w:szCs w:val="20"/>
                <w:lang w:eastAsia="fr-FR"/>
              </w:rPr>
              <w:t>Oophagous</w:t>
            </w:r>
            <w:proofErr w:type="spellEnd"/>
            <w:r w:rsidRPr="00470339">
              <w:rPr>
                <w:rFonts w:ascii="Times New Roman" w:eastAsia="Times New Roman" w:hAnsi="Times New Roman" w:cs="Times New Roman"/>
                <w:color w:val="000000"/>
                <w:sz w:val="20"/>
                <w:szCs w:val="20"/>
                <w:lang w:eastAsia="fr-FR"/>
              </w:rPr>
              <w:t xml:space="preserve"> and a </w:t>
            </w:r>
            <w:proofErr w:type="spellStart"/>
            <w:r w:rsidRPr="00470339">
              <w:rPr>
                <w:rFonts w:ascii="Times New Roman" w:eastAsia="Times New Roman" w:hAnsi="Times New Roman" w:cs="Times New Roman"/>
                <w:color w:val="000000"/>
                <w:sz w:val="20"/>
                <w:szCs w:val="20"/>
                <w:lang w:eastAsia="fr-FR"/>
              </w:rPr>
              <w:t>Larval</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Parasitoid</w:t>
            </w:r>
            <w:proofErr w:type="spellEnd"/>
            <w:r w:rsidRPr="00470339">
              <w:rPr>
                <w:rFonts w:ascii="Times New Roman" w:eastAsia="Times New Roman" w:hAnsi="Times New Roman" w:cs="Times New Roman"/>
                <w:color w:val="000000"/>
                <w:sz w:val="20"/>
                <w:szCs w:val="20"/>
                <w:lang w:eastAsia="fr-FR"/>
              </w:rPr>
              <w:t xml:space="preserve"> in the Control of </w:t>
            </w:r>
            <w:proofErr w:type="spellStart"/>
            <w:r w:rsidRPr="00470339">
              <w:rPr>
                <w:rFonts w:ascii="Times New Roman" w:eastAsia="Times New Roman" w:hAnsi="Times New Roman" w:cs="Times New Roman"/>
                <w:color w:val="000000"/>
                <w:sz w:val="20"/>
                <w:szCs w:val="20"/>
                <w:lang w:eastAsia="fr-FR"/>
              </w:rPr>
              <w:t>their</w:t>
            </w:r>
            <w:proofErr w:type="spellEnd"/>
            <w:r w:rsidRPr="00470339">
              <w:rPr>
                <w:rFonts w:ascii="Times New Roman" w:eastAsia="Times New Roman" w:hAnsi="Times New Roman" w:cs="Times New Roman"/>
                <w:color w:val="000000"/>
                <w:sz w:val="20"/>
                <w:szCs w:val="20"/>
                <w:lang w:eastAsia="fr-FR"/>
              </w:rPr>
              <w:t xml:space="preserve"> Host, </w:t>
            </w:r>
            <w:proofErr w:type="spellStart"/>
            <w:r w:rsidRPr="00470339">
              <w:rPr>
                <w:rFonts w:ascii="Times New Roman" w:eastAsia="Times New Roman" w:hAnsi="Times New Roman" w:cs="Times New Roman"/>
                <w:color w:val="000000"/>
                <w:sz w:val="20"/>
                <w:szCs w:val="20"/>
                <w:lang w:eastAsia="fr-FR"/>
              </w:rPr>
              <w:t>Callosobruchus</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maculatus</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Fab</w:t>
            </w:r>
            <w:proofErr w:type="spellEnd"/>
            <w:r w:rsidRPr="00470339">
              <w:rPr>
                <w:rFonts w:ascii="Times New Roman" w:eastAsia="Times New Roman" w:hAnsi="Times New Roman" w:cs="Times New Roman"/>
                <w:color w:val="000000"/>
                <w:sz w:val="20"/>
                <w:szCs w:val="20"/>
                <w:lang w:eastAsia="fr-FR"/>
              </w:rPr>
              <w:t xml:space="preserve">. in </w:t>
            </w:r>
            <w:proofErr w:type="spellStart"/>
            <w:r w:rsidRPr="00470339">
              <w:rPr>
                <w:rFonts w:ascii="Times New Roman" w:eastAsia="Times New Roman" w:hAnsi="Times New Roman" w:cs="Times New Roman"/>
                <w:color w:val="000000"/>
                <w:sz w:val="20"/>
                <w:szCs w:val="20"/>
                <w:lang w:eastAsia="fr-FR"/>
              </w:rPr>
              <w:t>Cowpea</w:t>
            </w:r>
            <w:proofErr w:type="spellEnd"/>
            <w:r w:rsidRPr="00470339">
              <w:rPr>
                <w:rFonts w:ascii="Times New Roman" w:eastAsia="Times New Roman" w:hAnsi="Times New Roman" w:cs="Times New Roman"/>
                <w:color w:val="000000"/>
                <w:sz w:val="20"/>
                <w:szCs w:val="20"/>
                <w:lang w:eastAsia="fr-FR"/>
              </w:rPr>
              <w:t xml:space="preserve"> Storage </w:t>
            </w:r>
            <w:proofErr w:type="spellStart"/>
            <w:r w:rsidRPr="00470339">
              <w:rPr>
                <w:rFonts w:ascii="Times New Roman" w:eastAsia="Times New Roman" w:hAnsi="Times New Roman" w:cs="Times New Roman"/>
                <w:color w:val="000000"/>
                <w:sz w:val="20"/>
                <w:szCs w:val="20"/>
                <w:lang w:eastAsia="fr-FR"/>
              </w:rPr>
              <w:t>Systems</w:t>
            </w:r>
            <w:proofErr w:type="spellEnd"/>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KAM Koï Wenceslas</w:t>
            </w:r>
          </w:p>
        </w:tc>
        <w:tc>
          <w:tcPr>
            <w:tcW w:w="1240" w:type="dxa"/>
            <w:vMerge/>
            <w:tcBorders>
              <w:top w:val="nil"/>
              <w:left w:val="single" w:sz="8" w:space="0" w:color="auto"/>
              <w:bottom w:val="single" w:sz="4" w:space="0" w:color="auto"/>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auto"/>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17:45</w:t>
            </w:r>
          </w:p>
        </w:tc>
        <w:tc>
          <w:tcPr>
            <w:tcW w:w="14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w:t>
            </w:r>
          </w:p>
        </w:tc>
        <w:tc>
          <w:tcPr>
            <w:tcW w:w="720" w:type="dxa"/>
            <w:tcBorders>
              <w:top w:val="nil"/>
              <w:left w:val="nil"/>
              <w:bottom w:val="single" w:sz="4" w:space="0" w:color="auto"/>
              <w:right w:val="single" w:sz="4" w:space="0" w:color="auto"/>
            </w:tcBorders>
            <w:shd w:val="clear" w:color="auto" w:fill="auto"/>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18:00</w:t>
            </w:r>
          </w:p>
        </w:tc>
        <w:tc>
          <w:tcPr>
            <w:tcW w:w="2972"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 xml:space="preserve">Titre du résumé : Etude de l’activité antifongique et </w:t>
            </w:r>
            <w:proofErr w:type="spellStart"/>
            <w:r w:rsidRPr="00470339">
              <w:rPr>
                <w:rFonts w:ascii="Times New Roman" w:eastAsia="Times New Roman" w:hAnsi="Times New Roman" w:cs="Times New Roman"/>
                <w:color w:val="000000"/>
                <w:sz w:val="20"/>
                <w:szCs w:val="20"/>
                <w:lang w:eastAsia="fr-FR"/>
              </w:rPr>
              <w:t>nématicide</w:t>
            </w:r>
            <w:proofErr w:type="spellEnd"/>
            <w:r w:rsidRPr="00470339">
              <w:rPr>
                <w:rFonts w:ascii="Times New Roman" w:eastAsia="Times New Roman" w:hAnsi="Times New Roman" w:cs="Times New Roman"/>
                <w:color w:val="000000"/>
                <w:sz w:val="20"/>
                <w:szCs w:val="20"/>
                <w:lang w:eastAsia="fr-FR"/>
              </w:rPr>
              <w:t xml:space="preserve"> des extraits de plantes et du </w:t>
            </w:r>
            <w:proofErr w:type="spellStart"/>
            <w:r w:rsidRPr="00470339">
              <w:rPr>
                <w:rFonts w:ascii="Times New Roman" w:eastAsia="Times New Roman" w:hAnsi="Times New Roman" w:cs="Times New Roman"/>
                <w:color w:val="000000"/>
                <w:sz w:val="20"/>
                <w:szCs w:val="20"/>
                <w:lang w:eastAsia="fr-FR"/>
              </w:rPr>
              <w:t>Trichderma</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harzianum</w:t>
            </w:r>
            <w:proofErr w:type="spellEnd"/>
            <w:r w:rsidRPr="00470339">
              <w:rPr>
                <w:rFonts w:ascii="Times New Roman" w:eastAsia="Times New Roman" w:hAnsi="Times New Roman" w:cs="Times New Roman"/>
                <w:color w:val="000000"/>
                <w:sz w:val="20"/>
                <w:szCs w:val="20"/>
                <w:lang w:eastAsia="fr-FR"/>
              </w:rPr>
              <w:t xml:space="preserve"> contre le complexe </w:t>
            </w:r>
            <w:proofErr w:type="spellStart"/>
            <w:r w:rsidRPr="00470339">
              <w:rPr>
                <w:rFonts w:ascii="Times New Roman" w:eastAsia="Times New Roman" w:hAnsi="Times New Roman" w:cs="Times New Roman"/>
                <w:color w:val="000000"/>
                <w:sz w:val="20"/>
                <w:szCs w:val="20"/>
                <w:lang w:eastAsia="fr-FR"/>
              </w:rPr>
              <w:t>Fusarium</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oxysporum</w:t>
            </w:r>
            <w:proofErr w:type="spellEnd"/>
            <w:r w:rsidRPr="00470339">
              <w:rPr>
                <w:rFonts w:ascii="Times New Roman" w:eastAsia="Times New Roman" w:hAnsi="Times New Roman" w:cs="Times New Roman"/>
                <w:color w:val="000000"/>
                <w:sz w:val="20"/>
                <w:szCs w:val="20"/>
                <w:lang w:eastAsia="fr-FR"/>
              </w:rPr>
              <w:t xml:space="preserve"> / </w:t>
            </w:r>
            <w:proofErr w:type="spellStart"/>
            <w:r w:rsidRPr="00470339">
              <w:rPr>
                <w:rFonts w:ascii="Times New Roman" w:eastAsia="Times New Roman" w:hAnsi="Times New Roman" w:cs="Times New Roman"/>
                <w:color w:val="000000"/>
                <w:sz w:val="20"/>
                <w:szCs w:val="20"/>
                <w:lang w:eastAsia="fr-FR"/>
              </w:rPr>
              <w:t>Meloidogyne</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incognita</w:t>
            </w:r>
            <w:proofErr w:type="spellEnd"/>
          </w:p>
        </w:tc>
        <w:tc>
          <w:tcPr>
            <w:tcW w:w="1508" w:type="dxa"/>
            <w:tcBorders>
              <w:top w:val="nil"/>
              <w:left w:val="nil"/>
              <w:bottom w:val="single" w:sz="4" w:space="0" w:color="auto"/>
              <w:right w:val="single" w:sz="4" w:space="0" w:color="auto"/>
            </w:tcBorders>
            <w:shd w:val="clear" w:color="auto" w:fill="auto"/>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proofErr w:type="spellStart"/>
            <w:r w:rsidRPr="00470339">
              <w:rPr>
                <w:rFonts w:ascii="Times New Roman" w:eastAsia="Times New Roman" w:hAnsi="Times New Roman" w:cs="Times New Roman"/>
                <w:color w:val="000000"/>
                <w:sz w:val="20"/>
                <w:szCs w:val="20"/>
                <w:lang w:eastAsia="fr-FR"/>
              </w:rPr>
              <w:t>Tiendrebeogo</w:t>
            </w:r>
            <w:proofErr w:type="spellEnd"/>
            <w:r w:rsidRPr="00470339">
              <w:rPr>
                <w:rFonts w:ascii="Times New Roman" w:eastAsia="Times New Roman" w:hAnsi="Times New Roman" w:cs="Times New Roman"/>
                <w:color w:val="000000"/>
                <w:sz w:val="20"/>
                <w:szCs w:val="20"/>
                <w:lang w:eastAsia="fr-FR"/>
              </w:rPr>
              <w:t xml:space="preserve"> </w:t>
            </w:r>
            <w:proofErr w:type="spellStart"/>
            <w:r w:rsidRPr="00470339">
              <w:rPr>
                <w:rFonts w:ascii="Times New Roman" w:eastAsia="Times New Roman" w:hAnsi="Times New Roman" w:cs="Times New Roman"/>
                <w:color w:val="000000"/>
                <w:sz w:val="20"/>
                <w:szCs w:val="20"/>
                <w:lang w:eastAsia="fr-FR"/>
              </w:rPr>
              <w:t>Assiata</w:t>
            </w:r>
            <w:proofErr w:type="spellEnd"/>
          </w:p>
        </w:tc>
        <w:tc>
          <w:tcPr>
            <w:tcW w:w="1240" w:type="dxa"/>
            <w:vMerge/>
            <w:tcBorders>
              <w:top w:val="nil"/>
              <w:left w:val="single" w:sz="8" w:space="0" w:color="auto"/>
              <w:bottom w:val="single" w:sz="4" w:space="0" w:color="auto"/>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auto"/>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r w:rsidR="00470339" w:rsidRPr="00470339" w:rsidTr="00470339">
        <w:trPr>
          <w:trHeight w:val="20"/>
        </w:trPr>
        <w:tc>
          <w:tcPr>
            <w:tcW w:w="720" w:type="dxa"/>
            <w:tcBorders>
              <w:top w:val="nil"/>
              <w:left w:val="single" w:sz="8" w:space="0" w:color="auto"/>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right"/>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18:00</w:t>
            </w:r>
          </w:p>
        </w:tc>
        <w:tc>
          <w:tcPr>
            <w:tcW w:w="140" w:type="dxa"/>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center"/>
              <w:rPr>
                <w:rFonts w:ascii="Times New Roman" w:eastAsia="Times New Roman" w:hAnsi="Times New Roman" w:cs="Times New Roman"/>
                <w:sz w:val="20"/>
                <w:szCs w:val="20"/>
                <w:lang w:eastAsia="fr-FR"/>
              </w:rPr>
            </w:pPr>
            <w:r w:rsidRPr="00470339">
              <w:rPr>
                <w:rFonts w:ascii="Times New Roman" w:eastAsia="Times New Roman" w:hAnsi="Times New Roman" w:cs="Times New Roman"/>
                <w:sz w:val="20"/>
                <w:szCs w:val="20"/>
                <w:lang w:eastAsia="fr-FR"/>
              </w:rPr>
              <w:t> </w:t>
            </w:r>
          </w:p>
        </w:tc>
        <w:tc>
          <w:tcPr>
            <w:tcW w:w="720" w:type="dxa"/>
            <w:tcBorders>
              <w:top w:val="nil"/>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18:30</w:t>
            </w:r>
          </w:p>
        </w:tc>
        <w:tc>
          <w:tcPr>
            <w:tcW w:w="4480" w:type="dxa"/>
            <w:gridSpan w:val="2"/>
            <w:tcBorders>
              <w:top w:val="single" w:sz="4" w:space="0" w:color="auto"/>
              <w:left w:val="nil"/>
              <w:bottom w:val="single" w:sz="4" w:space="0" w:color="auto"/>
              <w:right w:val="single" w:sz="4" w:space="0" w:color="auto"/>
            </w:tcBorders>
            <w:shd w:val="clear" w:color="000000" w:fill="FFFF00"/>
            <w:noWrap/>
            <w:hideMark/>
          </w:tcPr>
          <w:p w:rsidR="00470339" w:rsidRPr="00470339" w:rsidRDefault="00470339" w:rsidP="00470339">
            <w:pPr>
              <w:spacing w:after="0" w:line="240" w:lineRule="auto"/>
              <w:jc w:val="center"/>
              <w:rPr>
                <w:rFonts w:ascii="Times New Roman" w:eastAsia="Times New Roman" w:hAnsi="Times New Roman" w:cs="Times New Roman"/>
                <w:color w:val="000000"/>
                <w:sz w:val="20"/>
                <w:szCs w:val="20"/>
                <w:lang w:eastAsia="fr-FR"/>
              </w:rPr>
            </w:pPr>
            <w:r w:rsidRPr="00470339">
              <w:rPr>
                <w:rFonts w:ascii="Times New Roman" w:eastAsia="Times New Roman" w:hAnsi="Times New Roman" w:cs="Times New Roman"/>
                <w:color w:val="000000"/>
                <w:sz w:val="20"/>
                <w:szCs w:val="20"/>
                <w:lang w:eastAsia="fr-FR"/>
              </w:rPr>
              <w:t>Echanges</w:t>
            </w:r>
          </w:p>
        </w:tc>
        <w:tc>
          <w:tcPr>
            <w:tcW w:w="1240" w:type="dxa"/>
            <w:vMerge/>
            <w:tcBorders>
              <w:top w:val="nil"/>
              <w:left w:val="single" w:sz="8" w:space="0" w:color="auto"/>
              <w:bottom w:val="single" w:sz="4" w:space="0" w:color="auto"/>
              <w:right w:val="nil"/>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c>
          <w:tcPr>
            <w:tcW w:w="1120" w:type="dxa"/>
            <w:vMerge/>
            <w:tcBorders>
              <w:top w:val="nil"/>
              <w:left w:val="single" w:sz="8" w:space="0" w:color="auto"/>
              <w:bottom w:val="single" w:sz="4" w:space="0" w:color="auto"/>
              <w:right w:val="single" w:sz="8" w:space="0" w:color="auto"/>
            </w:tcBorders>
            <w:vAlign w:val="center"/>
            <w:hideMark/>
          </w:tcPr>
          <w:p w:rsidR="00470339" w:rsidRPr="00470339" w:rsidRDefault="00470339" w:rsidP="00470339">
            <w:pPr>
              <w:spacing w:after="0" w:line="240" w:lineRule="auto"/>
              <w:rPr>
                <w:rFonts w:ascii="Times New Roman" w:eastAsia="Times New Roman" w:hAnsi="Times New Roman" w:cs="Times New Roman"/>
                <w:b/>
                <w:bCs/>
                <w:color w:val="000000"/>
                <w:sz w:val="20"/>
                <w:szCs w:val="20"/>
                <w:lang w:eastAsia="fr-FR"/>
              </w:rPr>
            </w:pPr>
          </w:p>
        </w:tc>
      </w:tr>
    </w:tbl>
    <w:p w:rsidR="00470339" w:rsidRDefault="00470339" w:rsidP="00FA6C40"/>
    <w:p w:rsidR="00470339" w:rsidRDefault="00470339" w:rsidP="00FA6C40">
      <w:pPr>
        <w:sectPr w:rsidR="00470339">
          <w:pgSz w:w="11906" w:h="16838"/>
          <w:pgMar w:top="1417" w:right="1417" w:bottom="1417" w:left="1417" w:header="708" w:footer="708" w:gutter="0"/>
          <w:cols w:space="708"/>
          <w:docGrid w:linePitch="360"/>
        </w:sectPr>
      </w:pPr>
    </w:p>
    <w:tbl>
      <w:tblPr>
        <w:tblW w:w="5233" w:type="pct"/>
        <w:tblCellMar>
          <w:left w:w="70" w:type="dxa"/>
          <w:right w:w="70" w:type="dxa"/>
        </w:tblCellMar>
        <w:tblLook w:val="04A0" w:firstRow="1" w:lastRow="0" w:firstColumn="1" w:lastColumn="0" w:noHBand="0" w:noVBand="1"/>
      </w:tblPr>
      <w:tblGrid>
        <w:gridCol w:w="916"/>
        <w:gridCol w:w="199"/>
        <w:gridCol w:w="915"/>
        <w:gridCol w:w="2643"/>
        <w:gridCol w:w="1847"/>
        <w:gridCol w:w="1398"/>
        <w:gridCol w:w="1556"/>
      </w:tblGrid>
      <w:tr w:rsidR="00D90171" w:rsidRPr="00D90171" w:rsidTr="00E63AC4">
        <w:trPr>
          <w:trHeight w:val="20"/>
          <w:tblHeader/>
        </w:trPr>
        <w:tc>
          <w:tcPr>
            <w:tcW w:w="1070" w:type="pct"/>
            <w:gridSpan w:val="3"/>
            <w:tcBorders>
              <w:top w:val="single" w:sz="8" w:space="0" w:color="auto"/>
              <w:left w:val="single" w:sz="8" w:space="0" w:color="auto"/>
              <w:bottom w:val="single" w:sz="8" w:space="0" w:color="auto"/>
              <w:right w:val="single" w:sz="4" w:space="0" w:color="000000"/>
            </w:tcBorders>
            <w:shd w:val="clear" w:color="000000" w:fill="DDEBF7"/>
            <w:noWrap/>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lastRenderedPageBreak/>
              <w:t>Mardi 16/11/2021</w:t>
            </w:r>
          </w:p>
        </w:tc>
        <w:tc>
          <w:tcPr>
            <w:tcW w:w="2370" w:type="pct"/>
            <w:gridSpan w:val="2"/>
            <w:tcBorders>
              <w:top w:val="single" w:sz="8" w:space="0" w:color="auto"/>
              <w:left w:val="nil"/>
              <w:bottom w:val="single" w:sz="8" w:space="0" w:color="auto"/>
              <w:right w:val="single" w:sz="4" w:space="0" w:color="000000"/>
            </w:tcBorders>
            <w:shd w:val="clear" w:color="000000" w:fill="DDEBF7"/>
            <w:noWrap/>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36"/>
                <w:szCs w:val="36"/>
                <w:lang w:eastAsia="fr-FR"/>
              </w:rPr>
            </w:pPr>
            <w:r w:rsidRPr="00D90171">
              <w:rPr>
                <w:rFonts w:ascii="Arial Narrow" w:eastAsia="Times New Roman" w:hAnsi="Arial Narrow" w:cs="Calibri"/>
                <w:b/>
                <w:bCs/>
                <w:color w:val="000000"/>
                <w:sz w:val="36"/>
                <w:szCs w:val="36"/>
                <w:lang w:eastAsia="fr-FR"/>
              </w:rPr>
              <w:t>Salle C (2iE)</w:t>
            </w:r>
          </w:p>
        </w:tc>
        <w:tc>
          <w:tcPr>
            <w:tcW w:w="738" w:type="pct"/>
            <w:tcBorders>
              <w:top w:val="single" w:sz="8" w:space="0" w:color="auto"/>
              <w:left w:val="nil"/>
              <w:bottom w:val="nil"/>
              <w:right w:val="single" w:sz="4" w:space="0" w:color="auto"/>
            </w:tcBorders>
            <w:shd w:val="clear" w:color="000000" w:fill="DDEBF7"/>
            <w:noWrap/>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Présidents</w:t>
            </w:r>
          </w:p>
        </w:tc>
        <w:tc>
          <w:tcPr>
            <w:tcW w:w="822" w:type="pct"/>
            <w:tcBorders>
              <w:top w:val="single" w:sz="8" w:space="0" w:color="auto"/>
              <w:left w:val="nil"/>
              <w:bottom w:val="nil"/>
              <w:right w:val="single" w:sz="8" w:space="0" w:color="auto"/>
            </w:tcBorders>
            <w:shd w:val="clear" w:color="000000" w:fill="DDEBF7"/>
            <w:noWrap/>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Rapporteurs</w:t>
            </w:r>
          </w:p>
        </w:tc>
      </w:tr>
      <w:tr w:rsidR="00D90171" w:rsidRPr="00D90171" w:rsidTr="00E63AC4">
        <w:trPr>
          <w:trHeight w:val="20"/>
          <w:tblHeader/>
        </w:trPr>
        <w:tc>
          <w:tcPr>
            <w:tcW w:w="1070" w:type="pct"/>
            <w:gridSpan w:val="3"/>
            <w:tcBorders>
              <w:top w:val="single" w:sz="8" w:space="0" w:color="auto"/>
              <w:left w:val="single" w:sz="8" w:space="0" w:color="auto"/>
              <w:bottom w:val="nil"/>
              <w:right w:val="single" w:sz="4" w:space="0" w:color="auto"/>
            </w:tcBorders>
            <w:shd w:val="clear" w:color="000000" w:fill="FFCC99"/>
            <w:noWrap/>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Horaire</w:t>
            </w:r>
          </w:p>
        </w:tc>
        <w:tc>
          <w:tcPr>
            <w:tcW w:w="1395" w:type="pct"/>
            <w:tcBorders>
              <w:top w:val="nil"/>
              <w:left w:val="nil"/>
              <w:bottom w:val="nil"/>
              <w:right w:val="single" w:sz="4" w:space="0" w:color="auto"/>
            </w:tcBorders>
            <w:shd w:val="clear" w:color="000000" w:fill="FFCC99"/>
            <w:noWrap/>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Communication</w:t>
            </w:r>
          </w:p>
        </w:tc>
        <w:tc>
          <w:tcPr>
            <w:tcW w:w="975" w:type="pct"/>
            <w:tcBorders>
              <w:top w:val="nil"/>
              <w:left w:val="nil"/>
              <w:bottom w:val="nil"/>
              <w:right w:val="single" w:sz="4" w:space="0" w:color="auto"/>
            </w:tcBorders>
            <w:shd w:val="clear" w:color="000000" w:fill="FFCC99"/>
            <w:noWrap/>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Communicateurs</w:t>
            </w:r>
          </w:p>
        </w:tc>
        <w:tc>
          <w:tcPr>
            <w:tcW w:w="738" w:type="pct"/>
            <w:tcBorders>
              <w:top w:val="single" w:sz="8" w:space="0" w:color="auto"/>
              <w:left w:val="nil"/>
              <w:bottom w:val="nil"/>
              <w:right w:val="single" w:sz="4" w:space="0" w:color="auto"/>
            </w:tcBorders>
            <w:shd w:val="clear" w:color="000000" w:fill="FFCC99"/>
            <w:noWrap/>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Modérateurs</w:t>
            </w:r>
          </w:p>
        </w:tc>
        <w:tc>
          <w:tcPr>
            <w:tcW w:w="822" w:type="pct"/>
            <w:tcBorders>
              <w:top w:val="single" w:sz="8" w:space="0" w:color="auto"/>
              <w:left w:val="nil"/>
              <w:bottom w:val="nil"/>
              <w:right w:val="single" w:sz="8" w:space="0" w:color="auto"/>
            </w:tcBorders>
            <w:shd w:val="clear" w:color="000000" w:fill="FFCC99"/>
            <w:noWrap/>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Rapporteurs</w:t>
            </w:r>
          </w:p>
        </w:tc>
      </w:tr>
      <w:tr w:rsidR="00D90171" w:rsidRPr="00D90171" w:rsidTr="00D90171">
        <w:trPr>
          <w:trHeight w:val="20"/>
        </w:trPr>
        <w:tc>
          <w:tcPr>
            <w:tcW w:w="2465" w:type="pct"/>
            <w:gridSpan w:val="4"/>
            <w:tcBorders>
              <w:top w:val="single" w:sz="8" w:space="0" w:color="auto"/>
              <w:left w:val="single" w:sz="8" w:space="0" w:color="auto"/>
              <w:bottom w:val="single" w:sz="8" w:space="0" w:color="auto"/>
              <w:right w:val="nil"/>
            </w:tcBorders>
            <w:shd w:val="clear" w:color="000000" w:fill="C6E0B4"/>
            <w:noWrap/>
            <w:vAlign w:val="bottom"/>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Colloque Sciences Sociales et humaines</w:t>
            </w:r>
          </w:p>
        </w:tc>
        <w:tc>
          <w:tcPr>
            <w:tcW w:w="975" w:type="pct"/>
            <w:tcBorders>
              <w:top w:val="single" w:sz="8" w:space="0" w:color="auto"/>
              <w:left w:val="nil"/>
              <w:bottom w:val="single" w:sz="8" w:space="0" w:color="auto"/>
              <w:right w:val="nil"/>
            </w:tcBorders>
            <w:shd w:val="clear" w:color="000000" w:fill="C6E0B4"/>
            <w:noWrap/>
            <w:vAlign w:val="bottom"/>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 </w:t>
            </w:r>
          </w:p>
        </w:tc>
        <w:tc>
          <w:tcPr>
            <w:tcW w:w="738" w:type="pct"/>
            <w:tcBorders>
              <w:top w:val="single" w:sz="8" w:space="0" w:color="auto"/>
              <w:left w:val="nil"/>
              <w:bottom w:val="single" w:sz="8" w:space="0" w:color="auto"/>
              <w:right w:val="nil"/>
            </w:tcBorders>
            <w:shd w:val="clear" w:color="000000" w:fill="C6E0B4"/>
            <w:noWrap/>
            <w:vAlign w:val="bottom"/>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 </w:t>
            </w:r>
          </w:p>
        </w:tc>
        <w:tc>
          <w:tcPr>
            <w:tcW w:w="822" w:type="pct"/>
            <w:tcBorders>
              <w:top w:val="single" w:sz="8" w:space="0" w:color="auto"/>
              <w:left w:val="nil"/>
              <w:bottom w:val="single" w:sz="8" w:space="0" w:color="auto"/>
              <w:right w:val="single" w:sz="8" w:space="0" w:color="auto"/>
            </w:tcBorders>
            <w:shd w:val="clear" w:color="000000" w:fill="C6E0B4"/>
            <w:noWrap/>
            <w:vAlign w:val="bottom"/>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 </w:t>
            </w: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08:00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08:15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Diversification des approches d’intervention en milieu rural au Bénin : Quels nouveaux rôles pour les différents acteurs dans la mise en œuvre des approches ?</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KOUGBLENOU </w:t>
            </w:r>
            <w:proofErr w:type="spellStart"/>
            <w:r w:rsidRPr="00D90171">
              <w:rPr>
                <w:rFonts w:ascii="Arial Narrow" w:eastAsia="Times New Roman" w:hAnsi="Arial Narrow" w:cs="Calibri"/>
                <w:color w:val="000000"/>
                <w:sz w:val="20"/>
                <w:szCs w:val="20"/>
                <w:lang w:eastAsia="fr-FR"/>
              </w:rPr>
              <w:t>Oussou</w:t>
            </w:r>
            <w:proofErr w:type="spellEnd"/>
          </w:p>
        </w:tc>
        <w:tc>
          <w:tcPr>
            <w:tcW w:w="738" w:type="pct"/>
            <w:vMerge w:val="restart"/>
            <w:tcBorders>
              <w:top w:val="nil"/>
              <w:left w:val="single" w:sz="8" w:space="0" w:color="auto"/>
              <w:bottom w:val="nil"/>
              <w:right w:val="single" w:sz="4" w:space="0" w:color="auto"/>
            </w:tcBorders>
            <w:shd w:val="clear" w:color="auto" w:fill="auto"/>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Pr Idrissa OUEDRAOGO</w:t>
            </w:r>
          </w:p>
        </w:tc>
        <w:tc>
          <w:tcPr>
            <w:tcW w:w="822" w:type="pct"/>
            <w:vMerge w:val="restart"/>
            <w:tcBorders>
              <w:top w:val="nil"/>
              <w:left w:val="single" w:sz="4" w:space="0" w:color="auto"/>
              <w:bottom w:val="nil"/>
              <w:right w:val="single" w:sz="8" w:space="0" w:color="auto"/>
            </w:tcBorders>
            <w:shd w:val="clear" w:color="auto" w:fill="auto"/>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 xml:space="preserve">Dr </w:t>
            </w:r>
            <w:r w:rsidRPr="00D90171">
              <w:rPr>
                <w:rFonts w:ascii="Arial Narrow" w:eastAsia="Times New Roman" w:hAnsi="Arial Narrow" w:cs="Calibri"/>
                <w:b/>
                <w:bCs/>
                <w:sz w:val="20"/>
                <w:szCs w:val="20"/>
                <w:lang w:eastAsia="fr-FR"/>
              </w:rPr>
              <w:t>Thomas YAMEOGO</w:t>
            </w: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08:15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08:30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Pour une politique linguistique inclusive au Burkina Faso</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proofErr w:type="spellStart"/>
            <w:r w:rsidRPr="00D90171">
              <w:rPr>
                <w:rFonts w:ascii="Arial Narrow" w:eastAsia="Times New Roman" w:hAnsi="Arial Narrow" w:cs="Calibri"/>
                <w:color w:val="000000"/>
                <w:sz w:val="20"/>
                <w:szCs w:val="20"/>
                <w:lang w:eastAsia="fr-FR"/>
              </w:rPr>
              <w:t>Sanogo</w:t>
            </w:r>
            <w:proofErr w:type="spellEnd"/>
            <w:r w:rsidRPr="00D90171">
              <w:rPr>
                <w:rFonts w:ascii="Arial Narrow" w:eastAsia="Times New Roman" w:hAnsi="Arial Narrow" w:cs="Calibri"/>
                <w:color w:val="000000"/>
                <w:sz w:val="20"/>
                <w:szCs w:val="20"/>
                <w:lang w:eastAsia="fr-FR"/>
              </w:rPr>
              <w:t xml:space="preserve"> Mamadou Lamine</w:t>
            </w:r>
          </w:p>
        </w:tc>
        <w:tc>
          <w:tcPr>
            <w:tcW w:w="738" w:type="pct"/>
            <w:vMerge/>
            <w:tcBorders>
              <w:top w:val="nil"/>
              <w:left w:val="single" w:sz="8" w:space="0" w:color="auto"/>
              <w:bottom w:val="nil"/>
              <w:right w:val="single" w:sz="4"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4"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08:30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08:45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Barrière linguistique et promotion sanitaire des patients analphabètes en français, au Burkina Faso.</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KAFANDO </w:t>
            </w:r>
            <w:proofErr w:type="spellStart"/>
            <w:r w:rsidRPr="00D90171">
              <w:rPr>
                <w:rFonts w:ascii="Arial Narrow" w:eastAsia="Times New Roman" w:hAnsi="Arial Narrow" w:cs="Calibri"/>
                <w:color w:val="000000"/>
                <w:sz w:val="20"/>
                <w:szCs w:val="20"/>
                <w:lang w:eastAsia="fr-FR"/>
              </w:rPr>
              <w:t>Wendnonga</w:t>
            </w:r>
            <w:proofErr w:type="spellEnd"/>
            <w:r w:rsidRPr="00D90171">
              <w:rPr>
                <w:rFonts w:ascii="Arial Narrow" w:eastAsia="Times New Roman" w:hAnsi="Arial Narrow" w:cs="Calibri"/>
                <w:color w:val="000000"/>
                <w:sz w:val="20"/>
                <w:szCs w:val="20"/>
                <w:lang w:eastAsia="fr-FR"/>
              </w:rPr>
              <w:t xml:space="preserve"> Gilbert</w:t>
            </w:r>
          </w:p>
        </w:tc>
        <w:tc>
          <w:tcPr>
            <w:tcW w:w="738" w:type="pct"/>
            <w:vMerge/>
            <w:tcBorders>
              <w:top w:val="nil"/>
              <w:left w:val="single" w:sz="8" w:space="0" w:color="auto"/>
              <w:bottom w:val="nil"/>
              <w:right w:val="single" w:sz="4"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4"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08:45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09:00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La résilience des populations rurales de l’Ouest du Burkina Faso au paludisme</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MILLOGO Abdoul </w:t>
            </w:r>
            <w:proofErr w:type="spellStart"/>
            <w:r w:rsidRPr="00D90171">
              <w:rPr>
                <w:rFonts w:ascii="Arial Narrow" w:eastAsia="Times New Roman" w:hAnsi="Arial Narrow" w:cs="Calibri"/>
                <w:color w:val="000000"/>
                <w:sz w:val="20"/>
                <w:szCs w:val="20"/>
                <w:lang w:eastAsia="fr-FR"/>
              </w:rPr>
              <w:t>Azize</w:t>
            </w:r>
            <w:proofErr w:type="spellEnd"/>
          </w:p>
        </w:tc>
        <w:tc>
          <w:tcPr>
            <w:tcW w:w="738" w:type="pct"/>
            <w:vMerge/>
            <w:tcBorders>
              <w:top w:val="nil"/>
              <w:left w:val="single" w:sz="8" w:space="0" w:color="auto"/>
              <w:bottom w:val="nil"/>
              <w:right w:val="single" w:sz="4"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4"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09:00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09:15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Déterminants de l’état nutritionnel des femmes en âge de procréer dans la région de Mopti</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KONATE FATOUMATA</w:t>
            </w:r>
          </w:p>
        </w:tc>
        <w:tc>
          <w:tcPr>
            <w:tcW w:w="738" w:type="pct"/>
            <w:vMerge/>
            <w:tcBorders>
              <w:top w:val="nil"/>
              <w:left w:val="single" w:sz="8" w:space="0" w:color="auto"/>
              <w:bottom w:val="nil"/>
              <w:right w:val="single" w:sz="4"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4"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09:15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09:30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Mesures barrières contre la Covid-19 et résilience des commerçants de produits vivriers à Korhogo</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KOUADIO Nanan </w:t>
            </w:r>
            <w:proofErr w:type="spellStart"/>
            <w:r w:rsidRPr="00D90171">
              <w:rPr>
                <w:rFonts w:ascii="Arial Narrow" w:eastAsia="Times New Roman" w:hAnsi="Arial Narrow" w:cs="Calibri"/>
                <w:color w:val="000000"/>
                <w:sz w:val="20"/>
                <w:szCs w:val="20"/>
                <w:lang w:eastAsia="fr-FR"/>
              </w:rPr>
              <w:t>Kouamé</w:t>
            </w:r>
            <w:proofErr w:type="spellEnd"/>
            <w:r w:rsidRPr="00D90171">
              <w:rPr>
                <w:rFonts w:ascii="Arial Narrow" w:eastAsia="Times New Roman" w:hAnsi="Arial Narrow" w:cs="Calibri"/>
                <w:color w:val="000000"/>
                <w:sz w:val="20"/>
                <w:szCs w:val="20"/>
                <w:lang w:eastAsia="fr-FR"/>
              </w:rPr>
              <w:t xml:space="preserve"> Félix</w:t>
            </w:r>
          </w:p>
        </w:tc>
        <w:tc>
          <w:tcPr>
            <w:tcW w:w="738" w:type="pct"/>
            <w:vMerge/>
            <w:tcBorders>
              <w:top w:val="nil"/>
              <w:left w:val="single" w:sz="8" w:space="0" w:color="auto"/>
              <w:bottom w:val="nil"/>
              <w:right w:val="single" w:sz="4"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4"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09:30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09:45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L’Afrique, le Coronavirus et la faille </w:t>
            </w:r>
            <w:proofErr w:type="spellStart"/>
            <w:r w:rsidRPr="00D90171">
              <w:rPr>
                <w:rFonts w:ascii="Arial Narrow" w:eastAsia="Times New Roman" w:hAnsi="Arial Narrow" w:cs="Calibri"/>
                <w:color w:val="000000"/>
                <w:sz w:val="20"/>
                <w:szCs w:val="20"/>
                <w:lang w:eastAsia="fr-FR"/>
              </w:rPr>
              <w:t>solitarienne</w:t>
            </w:r>
            <w:proofErr w:type="spellEnd"/>
            <w:r w:rsidRPr="00D90171">
              <w:rPr>
                <w:rFonts w:ascii="Arial Narrow" w:eastAsia="Times New Roman" w:hAnsi="Arial Narrow" w:cs="Calibri"/>
                <w:color w:val="000000"/>
                <w:sz w:val="20"/>
                <w:szCs w:val="20"/>
                <w:lang w:eastAsia="fr-FR"/>
              </w:rPr>
              <w:t xml:space="preserve"> : une lecture historique du temps de crise socio-sanitaire et des impératifs de gouvernance stratégique résiliente</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POUNTOUGNIGNI NJUH Ludovic Boris</w:t>
            </w:r>
          </w:p>
        </w:tc>
        <w:tc>
          <w:tcPr>
            <w:tcW w:w="738" w:type="pct"/>
            <w:vMerge/>
            <w:tcBorders>
              <w:top w:val="nil"/>
              <w:left w:val="single" w:sz="8" w:space="0" w:color="auto"/>
              <w:bottom w:val="nil"/>
              <w:right w:val="single" w:sz="4"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4"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09:45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10:00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Analyse du choix de consommation du riz dans la ville </w:t>
            </w:r>
            <w:proofErr w:type="gramStart"/>
            <w:r w:rsidRPr="00D90171">
              <w:rPr>
                <w:rFonts w:ascii="Arial Narrow" w:eastAsia="Times New Roman" w:hAnsi="Arial Narrow" w:cs="Calibri"/>
                <w:color w:val="000000"/>
                <w:sz w:val="20"/>
                <w:szCs w:val="20"/>
                <w:lang w:eastAsia="fr-FR"/>
              </w:rPr>
              <w:t>de Ouagadougou</w:t>
            </w:r>
            <w:proofErr w:type="gramEnd"/>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SEDOGO Alexandra Carine </w:t>
            </w:r>
            <w:proofErr w:type="spellStart"/>
            <w:r w:rsidRPr="00D90171">
              <w:rPr>
                <w:rFonts w:ascii="Arial Narrow" w:eastAsia="Times New Roman" w:hAnsi="Arial Narrow" w:cs="Calibri"/>
                <w:color w:val="000000"/>
                <w:sz w:val="20"/>
                <w:szCs w:val="20"/>
                <w:lang w:eastAsia="fr-FR"/>
              </w:rPr>
              <w:t>Marlyne</w:t>
            </w:r>
            <w:proofErr w:type="spellEnd"/>
          </w:p>
        </w:tc>
        <w:tc>
          <w:tcPr>
            <w:tcW w:w="738" w:type="pct"/>
            <w:vMerge/>
            <w:tcBorders>
              <w:top w:val="nil"/>
              <w:left w:val="single" w:sz="8" w:space="0" w:color="auto"/>
              <w:bottom w:val="nil"/>
              <w:right w:val="single" w:sz="4"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4"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nil"/>
              <w:right w:val="single" w:sz="4" w:space="0" w:color="auto"/>
            </w:tcBorders>
            <w:shd w:val="clear" w:color="000000" w:fill="FFFF00"/>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10:00</w:t>
            </w:r>
          </w:p>
        </w:tc>
        <w:tc>
          <w:tcPr>
            <w:tcW w:w="105" w:type="pct"/>
            <w:tcBorders>
              <w:top w:val="nil"/>
              <w:left w:val="nil"/>
              <w:bottom w:val="nil"/>
              <w:right w:val="single" w:sz="4" w:space="0" w:color="auto"/>
            </w:tcBorders>
            <w:shd w:val="clear" w:color="000000" w:fill="FFFF00"/>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 </w:t>
            </w:r>
          </w:p>
        </w:tc>
        <w:tc>
          <w:tcPr>
            <w:tcW w:w="483" w:type="pct"/>
            <w:tcBorders>
              <w:top w:val="nil"/>
              <w:left w:val="nil"/>
              <w:bottom w:val="nil"/>
              <w:right w:val="single" w:sz="4" w:space="0" w:color="auto"/>
            </w:tcBorders>
            <w:shd w:val="clear" w:color="000000" w:fill="FFFF00"/>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10:30</w:t>
            </w:r>
          </w:p>
        </w:tc>
        <w:tc>
          <w:tcPr>
            <w:tcW w:w="2370" w:type="pct"/>
            <w:gridSpan w:val="2"/>
            <w:tcBorders>
              <w:top w:val="single" w:sz="4" w:space="0" w:color="auto"/>
              <w:left w:val="nil"/>
              <w:bottom w:val="nil"/>
              <w:right w:val="nil"/>
            </w:tcBorders>
            <w:shd w:val="clear" w:color="000000" w:fill="FFFF00"/>
            <w:noWrap/>
            <w:hideMark/>
          </w:tcPr>
          <w:p w:rsidR="00D90171" w:rsidRPr="00D90171" w:rsidRDefault="00D90171" w:rsidP="00D90171">
            <w:pPr>
              <w:spacing w:after="0" w:line="240" w:lineRule="auto"/>
              <w:jc w:val="center"/>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Echanges</w:t>
            </w:r>
          </w:p>
        </w:tc>
        <w:tc>
          <w:tcPr>
            <w:tcW w:w="738" w:type="pct"/>
            <w:vMerge/>
            <w:tcBorders>
              <w:top w:val="nil"/>
              <w:left w:val="single" w:sz="8" w:space="0" w:color="auto"/>
              <w:bottom w:val="nil"/>
              <w:right w:val="single" w:sz="4"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4"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single" w:sz="8" w:space="0" w:color="auto"/>
              <w:left w:val="single" w:sz="8" w:space="0" w:color="auto"/>
              <w:bottom w:val="single" w:sz="8" w:space="0" w:color="auto"/>
              <w:right w:val="single" w:sz="4" w:space="0" w:color="auto"/>
            </w:tcBorders>
            <w:shd w:val="clear" w:color="000000" w:fill="D6DCE4"/>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10:30</w:t>
            </w:r>
          </w:p>
        </w:tc>
        <w:tc>
          <w:tcPr>
            <w:tcW w:w="105" w:type="pct"/>
            <w:tcBorders>
              <w:top w:val="single" w:sz="8" w:space="0" w:color="auto"/>
              <w:left w:val="nil"/>
              <w:bottom w:val="single" w:sz="8" w:space="0" w:color="auto"/>
              <w:right w:val="single" w:sz="4" w:space="0" w:color="auto"/>
            </w:tcBorders>
            <w:shd w:val="clear" w:color="000000" w:fill="D6DCE4"/>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 </w:t>
            </w:r>
          </w:p>
        </w:tc>
        <w:tc>
          <w:tcPr>
            <w:tcW w:w="483" w:type="pct"/>
            <w:tcBorders>
              <w:top w:val="single" w:sz="8" w:space="0" w:color="auto"/>
              <w:left w:val="nil"/>
              <w:bottom w:val="single" w:sz="8" w:space="0" w:color="auto"/>
              <w:right w:val="single" w:sz="4" w:space="0" w:color="auto"/>
            </w:tcBorders>
            <w:shd w:val="clear" w:color="000000" w:fill="D6DCE4"/>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11:00</w:t>
            </w:r>
          </w:p>
        </w:tc>
        <w:tc>
          <w:tcPr>
            <w:tcW w:w="3930" w:type="pct"/>
            <w:gridSpan w:val="4"/>
            <w:tcBorders>
              <w:top w:val="single" w:sz="8" w:space="0" w:color="auto"/>
              <w:left w:val="nil"/>
              <w:bottom w:val="single" w:sz="8" w:space="0" w:color="auto"/>
              <w:right w:val="single" w:sz="8" w:space="0" w:color="000000"/>
            </w:tcBorders>
            <w:shd w:val="clear" w:color="000000" w:fill="D6DCE4"/>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proofErr w:type="spellStart"/>
            <w:r w:rsidRPr="00D90171">
              <w:rPr>
                <w:rFonts w:ascii="Arial Narrow" w:eastAsia="Times New Roman" w:hAnsi="Arial Narrow" w:cs="Calibri"/>
                <w:color w:val="000000"/>
                <w:sz w:val="20"/>
                <w:szCs w:val="20"/>
                <w:lang w:eastAsia="fr-FR"/>
              </w:rPr>
              <w:t>Pause Café</w:t>
            </w:r>
            <w:proofErr w:type="spellEnd"/>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11:00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11:15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Analyse de la </w:t>
            </w:r>
            <w:proofErr w:type="spellStart"/>
            <w:r w:rsidRPr="00D90171">
              <w:rPr>
                <w:rFonts w:ascii="Arial Narrow" w:eastAsia="Times New Roman" w:hAnsi="Arial Narrow" w:cs="Calibri"/>
                <w:color w:val="000000"/>
                <w:sz w:val="20"/>
                <w:szCs w:val="20"/>
                <w:lang w:eastAsia="fr-FR"/>
              </w:rPr>
              <w:t>redevabilité</w:t>
            </w:r>
            <w:proofErr w:type="spellEnd"/>
            <w:r w:rsidRPr="00D90171">
              <w:rPr>
                <w:rFonts w:ascii="Arial Narrow" w:eastAsia="Times New Roman" w:hAnsi="Arial Narrow" w:cs="Calibri"/>
                <w:color w:val="000000"/>
                <w:sz w:val="20"/>
                <w:szCs w:val="20"/>
                <w:lang w:eastAsia="fr-FR"/>
              </w:rPr>
              <w:t xml:space="preserve"> dans les politiques et programmes sensibles à la nutrition au Burkina Faso</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SOMBIE Issa</w:t>
            </w:r>
          </w:p>
        </w:tc>
        <w:tc>
          <w:tcPr>
            <w:tcW w:w="738" w:type="pct"/>
            <w:vMerge w:val="restart"/>
            <w:tcBorders>
              <w:top w:val="nil"/>
              <w:left w:val="single" w:sz="8" w:space="0" w:color="auto"/>
              <w:bottom w:val="nil"/>
              <w:right w:val="single" w:sz="8" w:space="0" w:color="auto"/>
            </w:tcBorders>
            <w:shd w:val="clear" w:color="auto" w:fill="auto"/>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Dr Mahamadou Lamine SANOGO</w:t>
            </w:r>
          </w:p>
        </w:tc>
        <w:tc>
          <w:tcPr>
            <w:tcW w:w="822" w:type="pct"/>
            <w:vMerge w:val="restart"/>
            <w:tcBorders>
              <w:top w:val="nil"/>
              <w:left w:val="nil"/>
              <w:bottom w:val="nil"/>
              <w:right w:val="single" w:sz="8" w:space="0" w:color="auto"/>
            </w:tcBorders>
            <w:shd w:val="clear" w:color="auto" w:fill="auto"/>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Dr Julienne GUE</w:t>
            </w: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11:15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11:30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Stratégies d’adaptation à la variabilité climatique par les producteurs en riziculture pluviale dans la région de Sikasso au Mali-Sud</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COULIBALY </w:t>
            </w:r>
            <w:proofErr w:type="spellStart"/>
            <w:r w:rsidRPr="00D90171">
              <w:rPr>
                <w:rFonts w:ascii="Arial Narrow" w:eastAsia="Times New Roman" w:hAnsi="Arial Narrow" w:cs="Calibri"/>
                <w:color w:val="000000"/>
                <w:sz w:val="20"/>
                <w:szCs w:val="20"/>
                <w:lang w:eastAsia="fr-FR"/>
              </w:rPr>
              <w:t>Issouf</w:t>
            </w:r>
            <w:proofErr w:type="spellEnd"/>
          </w:p>
        </w:tc>
        <w:tc>
          <w:tcPr>
            <w:tcW w:w="738" w:type="pct"/>
            <w:vMerge/>
            <w:tcBorders>
              <w:top w:val="nil"/>
              <w:left w:val="single" w:sz="8"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nil"/>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11:30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11:45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L’analyse des risques sanitaires liés à l’activité de maraichers dans la vallée</w:t>
            </w:r>
            <w:r>
              <w:rPr>
                <w:rFonts w:ascii="Arial Narrow" w:eastAsia="Times New Roman" w:hAnsi="Arial Narrow" w:cs="Calibri"/>
                <w:color w:val="000000"/>
                <w:sz w:val="20"/>
                <w:szCs w:val="20"/>
                <w:lang w:eastAsia="fr-FR"/>
              </w:rPr>
              <w:t xml:space="preserve"> de </w:t>
            </w:r>
            <w:proofErr w:type="spellStart"/>
            <w:r>
              <w:rPr>
                <w:rFonts w:ascii="Arial Narrow" w:eastAsia="Times New Roman" w:hAnsi="Arial Narrow" w:cs="Calibri"/>
                <w:color w:val="000000"/>
                <w:sz w:val="20"/>
                <w:szCs w:val="20"/>
                <w:lang w:eastAsia="fr-FR"/>
              </w:rPr>
              <w:t>Teguere</w:t>
            </w:r>
            <w:proofErr w:type="spellEnd"/>
            <w:r>
              <w:rPr>
                <w:rFonts w:ascii="Arial Narrow" w:eastAsia="Times New Roman" w:hAnsi="Arial Narrow" w:cs="Calibri"/>
                <w:color w:val="000000"/>
                <w:sz w:val="20"/>
                <w:szCs w:val="20"/>
                <w:lang w:eastAsia="fr-FR"/>
              </w:rPr>
              <w:t xml:space="preserve"> (K</w:t>
            </w:r>
            <w:r w:rsidRPr="00D90171">
              <w:rPr>
                <w:rFonts w:ascii="Arial Narrow" w:eastAsia="Times New Roman" w:hAnsi="Arial Narrow" w:cs="Calibri"/>
                <w:color w:val="000000"/>
                <w:sz w:val="20"/>
                <w:szCs w:val="20"/>
                <w:lang w:eastAsia="fr-FR"/>
              </w:rPr>
              <w:t>orhogo – côte d’ivoire)</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ANDON N'</w:t>
            </w:r>
            <w:proofErr w:type="spellStart"/>
            <w:r w:rsidRPr="00D90171">
              <w:rPr>
                <w:rFonts w:ascii="Arial Narrow" w:eastAsia="Times New Roman" w:hAnsi="Arial Narrow" w:cs="Calibri"/>
                <w:color w:val="000000"/>
                <w:sz w:val="20"/>
                <w:szCs w:val="20"/>
                <w:lang w:eastAsia="fr-FR"/>
              </w:rPr>
              <w:t>Guessan</w:t>
            </w:r>
            <w:proofErr w:type="spellEnd"/>
            <w:r w:rsidRPr="00D90171">
              <w:rPr>
                <w:rFonts w:ascii="Arial Narrow" w:eastAsia="Times New Roman" w:hAnsi="Arial Narrow" w:cs="Calibri"/>
                <w:color w:val="000000"/>
                <w:sz w:val="20"/>
                <w:szCs w:val="20"/>
                <w:lang w:eastAsia="fr-FR"/>
              </w:rPr>
              <w:t xml:space="preserve"> Simon</w:t>
            </w:r>
          </w:p>
        </w:tc>
        <w:tc>
          <w:tcPr>
            <w:tcW w:w="738" w:type="pct"/>
            <w:vMerge/>
            <w:tcBorders>
              <w:top w:val="nil"/>
              <w:left w:val="single" w:sz="8"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nil"/>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11:45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12:00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Typologie des produits laitiers consommés dans les ménages à Ouagadougou (Burkina Faso) et perception de leur qualité par les consommateurs</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TANKOANO Abel</w:t>
            </w:r>
          </w:p>
        </w:tc>
        <w:tc>
          <w:tcPr>
            <w:tcW w:w="738" w:type="pct"/>
            <w:vMerge/>
            <w:tcBorders>
              <w:top w:val="nil"/>
              <w:left w:val="single" w:sz="8"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nil"/>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12:00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12:15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Derrière la vitrine de la biotechnologie : Motivations des acteurs locaux dans un projet de recherche sur le paludisme à </w:t>
            </w:r>
            <w:proofErr w:type="spellStart"/>
            <w:r w:rsidRPr="00D90171">
              <w:rPr>
                <w:rFonts w:ascii="Arial Narrow" w:eastAsia="Times New Roman" w:hAnsi="Arial Narrow" w:cs="Calibri"/>
                <w:color w:val="000000"/>
                <w:sz w:val="20"/>
                <w:szCs w:val="20"/>
                <w:lang w:eastAsia="fr-FR"/>
              </w:rPr>
              <w:t>Bana</w:t>
            </w:r>
            <w:proofErr w:type="spellEnd"/>
            <w:r w:rsidRPr="00D90171">
              <w:rPr>
                <w:rFonts w:ascii="Arial Narrow" w:eastAsia="Times New Roman" w:hAnsi="Arial Narrow" w:cs="Calibri"/>
                <w:color w:val="000000"/>
                <w:sz w:val="20"/>
                <w:szCs w:val="20"/>
                <w:lang w:eastAsia="fr-FR"/>
              </w:rPr>
              <w:t>, Burkina Faso</w:t>
            </w:r>
          </w:p>
        </w:tc>
        <w:tc>
          <w:tcPr>
            <w:tcW w:w="97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Barry </w:t>
            </w:r>
            <w:proofErr w:type="spellStart"/>
            <w:r w:rsidRPr="00D90171">
              <w:rPr>
                <w:rFonts w:ascii="Arial Narrow" w:eastAsia="Times New Roman" w:hAnsi="Arial Narrow" w:cs="Calibri"/>
                <w:color w:val="000000"/>
                <w:sz w:val="20"/>
                <w:szCs w:val="20"/>
                <w:lang w:eastAsia="fr-FR"/>
              </w:rPr>
              <w:t>Nourou</w:t>
            </w:r>
            <w:proofErr w:type="spellEnd"/>
          </w:p>
        </w:tc>
        <w:tc>
          <w:tcPr>
            <w:tcW w:w="738" w:type="pct"/>
            <w:vMerge/>
            <w:tcBorders>
              <w:top w:val="nil"/>
              <w:left w:val="single" w:sz="8"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nil"/>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lastRenderedPageBreak/>
              <w:t>12:15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12:30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Variabilité des séquences pluviométriques saisonnières dans le bassin versant du </w:t>
            </w:r>
            <w:proofErr w:type="spellStart"/>
            <w:r w:rsidRPr="00D90171">
              <w:rPr>
                <w:rFonts w:ascii="Arial Narrow" w:eastAsia="Times New Roman" w:hAnsi="Arial Narrow" w:cs="Calibri"/>
                <w:color w:val="000000"/>
                <w:sz w:val="20"/>
                <w:szCs w:val="20"/>
                <w:lang w:eastAsia="fr-FR"/>
              </w:rPr>
              <w:t>Massili</w:t>
            </w:r>
            <w:proofErr w:type="spellEnd"/>
            <w:r w:rsidRPr="00D90171">
              <w:rPr>
                <w:rFonts w:ascii="Arial Narrow" w:eastAsia="Times New Roman" w:hAnsi="Arial Narrow" w:cs="Calibri"/>
                <w:color w:val="000000"/>
                <w:sz w:val="20"/>
                <w:szCs w:val="20"/>
                <w:lang w:eastAsia="fr-FR"/>
              </w:rPr>
              <w:t xml:space="preserve"> à l’exutoire de </w:t>
            </w:r>
            <w:proofErr w:type="spellStart"/>
            <w:r w:rsidRPr="00D90171">
              <w:rPr>
                <w:rFonts w:ascii="Arial Narrow" w:eastAsia="Times New Roman" w:hAnsi="Arial Narrow" w:cs="Calibri"/>
                <w:color w:val="000000"/>
                <w:sz w:val="20"/>
                <w:szCs w:val="20"/>
                <w:lang w:eastAsia="fr-FR"/>
              </w:rPr>
              <w:t>Loumbila</w:t>
            </w:r>
            <w:proofErr w:type="spellEnd"/>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ILBOUDO </w:t>
            </w:r>
            <w:proofErr w:type="spellStart"/>
            <w:r w:rsidRPr="00D90171">
              <w:rPr>
                <w:rFonts w:ascii="Arial Narrow" w:eastAsia="Times New Roman" w:hAnsi="Arial Narrow" w:cs="Calibri"/>
                <w:color w:val="000000"/>
                <w:sz w:val="20"/>
                <w:szCs w:val="20"/>
                <w:lang w:eastAsia="fr-FR"/>
              </w:rPr>
              <w:t>Sayouba</w:t>
            </w:r>
            <w:proofErr w:type="spellEnd"/>
          </w:p>
        </w:tc>
        <w:tc>
          <w:tcPr>
            <w:tcW w:w="738" w:type="pct"/>
            <w:vMerge/>
            <w:tcBorders>
              <w:top w:val="nil"/>
              <w:left w:val="single" w:sz="8"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nil"/>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nil"/>
              <w:right w:val="single" w:sz="4" w:space="0" w:color="auto"/>
            </w:tcBorders>
            <w:shd w:val="clear" w:color="000000" w:fill="FFFF00"/>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12:30</w:t>
            </w:r>
          </w:p>
        </w:tc>
        <w:tc>
          <w:tcPr>
            <w:tcW w:w="105" w:type="pct"/>
            <w:tcBorders>
              <w:top w:val="nil"/>
              <w:left w:val="nil"/>
              <w:bottom w:val="nil"/>
              <w:right w:val="single" w:sz="4" w:space="0" w:color="auto"/>
            </w:tcBorders>
            <w:shd w:val="clear" w:color="000000" w:fill="FFFF00"/>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 </w:t>
            </w:r>
          </w:p>
        </w:tc>
        <w:tc>
          <w:tcPr>
            <w:tcW w:w="483" w:type="pct"/>
            <w:tcBorders>
              <w:top w:val="nil"/>
              <w:left w:val="nil"/>
              <w:bottom w:val="nil"/>
              <w:right w:val="single" w:sz="4" w:space="0" w:color="auto"/>
            </w:tcBorders>
            <w:shd w:val="clear" w:color="000000" w:fill="FFFF00"/>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13:00</w:t>
            </w:r>
          </w:p>
        </w:tc>
        <w:tc>
          <w:tcPr>
            <w:tcW w:w="2370" w:type="pct"/>
            <w:gridSpan w:val="2"/>
            <w:tcBorders>
              <w:top w:val="single" w:sz="4" w:space="0" w:color="auto"/>
              <w:left w:val="nil"/>
              <w:bottom w:val="nil"/>
              <w:right w:val="single" w:sz="4" w:space="0" w:color="auto"/>
            </w:tcBorders>
            <w:shd w:val="clear" w:color="000000" w:fill="FFFF00"/>
            <w:noWrap/>
            <w:hideMark/>
          </w:tcPr>
          <w:p w:rsidR="00D90171" w:rsidRPr="00D90171" w:rsidRDefault="00D90171" w:rsidP="00D90171">
            <w:pPr>
              <w:spacing w:after="0" w:line="240" w:lineRule="auto"/>
              <w:jc w:val="center"/>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Echanges</w:t>
            </w:r>
          </w:p>
        </w:tc>
        <w:tc>
          <w:tcPr>
            <w:tcW w:w="738" w:type="pct"/>
            <w:vMerge/>
            <w:tcBorders>
              <w:top w:val="nil"/>
              <w:left w:val="single" w:sz="8" w:space="0" w:color="auto"/>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nil"/>
              <w:bottom w:val="nil"/>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single" w:sz="8" w:space="0" w:color="auto"/>
              <w:left w:val="single" w:sz="8" w:space="0" w:color="auto"/>
              <w:bottom w:val="single" w:sz="8" w:space="0" w:color="auto"/>
              <w:right w:val="single" w:sz="4" w:space="0" w:color="auto"/>
            </w:tcBorders>
            <w:shd w:val="clear" w:color="000000" w:fill="D6DCE4"/>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13:00</w:t>
            </w:r>
          </w:p>
        </w:tc>
        <w:tc>
          <w:tcPr>
            <w:tcW w:w="105" w:type="pct"/>
            <w:tcBorders>
              <w:top w:val="single" w:sz="8" w:space="0" w:color="auto"/>
              <w:left w:val="nil"/>
              <w:bottom w:val="single" w:sz="8" w:space="0" w:color="auto"/>
              <w:right w:val="single" w:sz="4" w:space="0" w:color="auto"/>
            </w:tcBorders>
            <w:shd w:val="clear" w:color="000000" w:fill="D6DCE4"/>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 </w:t>
            </w:r>
          </w:p>
        </w:tc>
        <w:tc>
          <w:tcPr>
            <w:tcW w:w="483" w:type="pct"/>
            <w:tcBorders>
              <w:top w:val="single" w:sz="8" w:space="0" w:color="auto"/>
              <w:left w:val="nil"/>
              <w:bottom w:val="single" w:sz="8" w:space="0" w:color="auto"/>
              <w:right w:val="nil"/>
            </w:tcBorders>
            <w:shd w:val="clear" w:color="000000" w:fill="D6DCE4"/>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14:00</w:t>
            </w:r>
          </w:p>
        </w:tc>
        <w:tc>
          <w:tcPr>
            <w:tcW w:w="3930" w:type="pct"/>
            <w:gridSpan w:val="4"/>
            <w:tcBorders>
              <w:top w:val="single" w:sz="8" w:space="0" w:color="auto"/>
              <w:left w:val="single" w:sz="8" w:space="0" w:color="auto"/>
              <w:bottom w:val="single" w:sz="8" w:space="0" w:color="auto"/>
              <w:right w:val="single" w:sz="8" w:space="0" w:color="000000"/>
            </w:tcBorders>
            <w:shd w:val="clear" w:color="000000" w:fill="D6DCE4"/>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Déjeuner</w:t>
            </w: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14:00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14:15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Analyse de l’efficacité économique des filets sociaux dans la recherche de la résilience alimentaire au Burkina Faso</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SAMANDOULOUGOU </w:t>
            </w:r>
            <w:proofErr w:type="spellStart"/>
            <w:r w:rsidRPr="00D90171">
              <w:rPr>
                <w:rFonts w:ascii="Arial Narrow" w:eastAsia="Times New Roman" w:hAnsi="Arial Narrow" w:cs="Calibri"/>
                <w:color w:val="000000"/>
                <w:sz w:val="20"/>
                <w:szCs w:val="20"/>
                <w:lang w:eastAsia="fr-FR"/>
              </w:rPr>
              <w:t>Rasmata</w:t>
            </w:r>
            <w:proofErr w:type="spellEnd"/>
          </w:p>
        </w:tc>
        <w:tc>
          <w:tcPr>
            <w:tcW w:w="738" w:type="pct"/>
            <w:vMerge w:val="restart"/>
            <w:tcBorders>
              <w:top w:val="nil"/>
              <w:left w:val="single" w:sz="8" w:space="0" w:color="auto"/>
              <w:bottom w:val="single" w:sz="8" w:space="0" w:color="000000"/>
              <w:right w:val="single" w:sz="8" w:space="0" w:color="auto"/>
            </w:tcBorders>
            <w:shd w:val="clear" w:color="auto" w:fill="auto"/>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Dr ZONGO DAMA Mariam</w:t>
            </w:r>
          </w:p>
        </w:tc>
        <w:tc>
          <w:tcPr>
            <w:tcW w:w="822" w:type="pct"/>
            <w:vMerge w:val="restart"/>
            <w:tcBorders>
              <w:top w:val="nil"/>
              <w:left w:val="single" w:sz="8" w:space="0" w:color="auto"/>
              <w:bottom w:val="single" w:sz="8" w:space="0" w:color="000000"/>
              <w:right w:val="single" w:sz="8" w:space="0" w:color="auto"/>
            </w:tcBorders>
            <w:shd w:val="clear" w:color="auto" w:fill="auto"/>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Dr Sylvie ZONGO</w:t>
            </w: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14:15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14:30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l'élevage du porc (</w:t>
            </w:r>
            <w:proofErr w:type="spellStart"/>
            <w:r w:rsidRPr="00D90171">
              <w:rPr>
                <w:rFonts w:ascii="Arial Narrow" w:eastAsia="Times New Roman" w:hAnsi="Arial Narrow" w:cs="Calibri"/>
                <w:color w:val="000000"/>
                <w:sz w:val="20"/>
                <w:szCs w:val="20"/>
                <w:lang w:eastAsia="fr-FR"/>
              </w:rPr>
              <w:t>ngulu</w:t>
            </w:r>
            <w:proofErr w:type="spellEnd"/>
            <w:r w:rsidRPr="00D90171">
              <w:rPr>
                <w:rFonts w:ascii="Arial Narrow" w:eastAsia="Times New Roman" w:hAnsi="Arial Narrow" w:cs="Calibri"/>
                <w:color w:val="000000"/>
                <w:sz w:val="20"/>
                <w:szCs w:val="20"/>
                <w:lang w:eastAsia="fr-FR"/>
              </w:rPr>
              <w:t xml:space="preserve">) et ses conséquences dans l'histoire alimentaire des </w:t>
            </w:r>
            <w:proofErr w:type="spellStart"/>
            <w:r w:rsidRPr="00D90171">
              <w:rPr>
                <w:rFonts w:ascii="Arial Narrow" w:eastAsia="Times New Roman" w:hAnsi="Arial Narrow" w:cs="Calibri"/>
                <w:color w:val="000000"/>
                <w:sz w:val="20"/>
                <w:szCs w:val="20"/>
                <w:lang w:eastAsia="fr-FR"/>
              </w:rPr>
              <w:t>bembe</w:t>
            </w:r>
            <w:proofErr w:type="spellEnd"/>
            <w:r w:rsidRPr="00D90171">
              <w:rPr>
                <w:rFonts w:ascii="Arial Narrow" w:eastAsia="Times New Roman" w:hAnsi="Arial Narrow" w:cs="Calibri"/>
                <w:color w:val="000000"/>
                <w:sz w:val="20"/>
                <w:szCs w:val="20"/>
                <w:lang w:eastAsia="fr-FR"/>
              </w:rPr>
              <w:t xml:space="preserve"> précoloniaux (XVIIIe-XIXe siècles)</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NIANGUI GOMA Lucien</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14:30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14:45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Stratégies d'adaptation aux changements environnementaux dans les domaines alimentaire et </w:t>
            </w:r>
            <w:proofErr w:type="spellStart"/>
            <w:r w:rsidRPr="00D90171">
              <w:rPr>
                <w:rFonts w:ascii="Arial Narrow" w:eastAsia="Times New Roman" w:hAnsi="Arial Narrow" w:cs="Calibri"/>
                <w:color w:val="000000"/>
                <w:sz w:val="20"/>
                <w:szCs w:val="20"/>
                <w:lang w:eastAsia="fr-FR"/>
              </w:rPr>
              <w:t>medicinal</w:t>
            </w:r>
            <w:proofErr w:type="spellEnd"/>
            <w:r w:rsidRPr="00D90171">
              <w:rPr>
                <w:rFonts w:ascii="Arial Narrow" w:eastAsia="Times New Roman" w:hAnsi="Arial Narrow" w:cs="Calibri"/>
                <w:color w:val="000000"/>
                <w:sz w:val="20"/>
                <w:szCs w:val="20"/>
                <w:lang w:eastAsia="fr-FR"/>
              </w:rPr>
              <w:t xml:space="preserve"> au Nord du Burkina Faso</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Ouédraogo Pauline</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14:45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15:00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&amp;</w:t>
            </w:r>
            <w:proofErr w:type="spellStart"/>
            <w:r w:rsidRPr="00D90171">
              <w:rPr>
                <w:rFonts w:ascii="Arial Narrow" w:eastAsia="Times New Roman" w:hAnsi="Arial Narrow" w:cs="Calibri"/>
                <w:color w:val="000000"/>
                <w:sz w:val="20"/>
                <w:szCs w:val="20"/>
                <w:lang w:eastAsia="fr-FR"/>
              </w:rPr>
              <w:t>quot;les</w:t>
            </w:r>
            <w:proofErr w:type="spellEnd"/>
            <w:r w:rsidRPr="00D90171">
              <w:rPr>
                <w:rFonts w:ascii="Arial Narrow" w:eastAsia="Times New Roman" w:hAnsi="Arial Narrow" w:cs="Calibri"/>
                <w:color w:val="000000"/>
                <w:sz w:val="20"/>
                <w:szCs w:val="20"/>
                <w:lang w:eastAsia="fr-FR"/>
              </w:rPr>
              <w:t xml:space="preserve"> effets de la maladie à Coronavirus sur le fonctionnement des espaces de loisirs à Ouagadougou et stratégie de résilience</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BAMOGO Koudougou Omar</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15:00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15:15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 xml:space="preserve">Accès à l’eau potable, à des installations sanitaires de base et pratiques d’hygiène des populations de deux zones péri-urbaines de la ville </w:t>
            </w:r>
            <w:proofErr w:type="gramStart"/>
            <w:r w:rsidRPr="00D90171">
              <w:rPr>
                <w:rFonts w:ascii="Arial Narrow" w:eastAsia="Times New Roman" w:hAnsi="Arial Narrow" w:cs="Calibri"/>
                <w:sz w:val="20"/>
                <w:szCs w:val="20"/>
                <w:lang w:eastAsia="fr-FR"/>
              </w:rPr>
              <w:t>de Ouagadougou</w:t>
            </w:r>
            <w:proofErr w:type="gramEnd"/>
            <w:r w:rsidRPr="00D90171">
              <w:rPr>
                <w:rFonts w:ascii="Arial Narrow" w:eastAsia="Times New Roman" w:hAnsi="Arial Narrow" w:cs="Calibri"/>
                <w:sz w:val="20"/>
                <w:szCs w:val="20"/>
                <w:lang w:eastAsia="fr-FR"/>
              </w:rPr>
              <w:t xml:space="preserve"> : une étude quantitative</w:t>
            </w:r>
          </w:p>
        </w:tc>
        <w:tc>
          <w:tcPr>
            <w:tcW w:w="97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sz w:val="20"/>
                <w:szCs w:val="20"/>
                <w:lang w:eastAsia="fr-FR"/>
              </w:rPr>
            </w:pPr>
            <w:proofErr w:type="spellStart"/>
            <w:r w:rsidRPr="00D90171">
              <w:rPr>
                <w:rFonts w:ascii="Arial Narrow" w:eastAsia="Times New Roman" w:hAnsi="Arial Narrow" w:cs="Calibri"/>
                <w:sz w:val="20"/>
                <w:szCs w:val="20"/>
                <w:lang w:eastAsia="fr-FR"/>
              </w:rPr>
              <w:t>Hien</w:t>
            </w:r>
            <w:proofErr w:type="spellEnd"/>
            <w:r w:rsidRPr="00D90171">
              <w:rPr>
                <w:rFonts w:ascii="Arial Narrow" w:eastAsia="Times New Roman" w:hAnsi="Arial Narrow" w:cs="Calibri"/>
                <w:sz w:val="20"/>
                <w:szCs w:val="20"/>
                <w:lang w:eastAsia="fr-FR"/>
              </w:rPr>
              <w:t xml:space="preserve"> Denise</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15:15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15:30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Enquête sur la consommation des bouillons culinaires et de </w:t>
            </w:r>
            <w:proofErr w:type="spellStart"/>
            <w:r w:rsidRPr="00D90171">
              <w:rPr>
                <w:rFonts w:ascii="Arial Narrow" w:eastAsia="Times New Roman" w:hAnsi="Arial Narrow" w:cs="Calibri"/>
                <w:color w:val="000000"/>
                <w:sz w:val="20"/>
                <w:szCs w:val="20"/>
                <w:lang w:eastAsia="fr-FR"/>
              </w:rPr>
              <w:t>Soumbala</w:t>
            </w:r>
            <w:proofErr w:type="spellEnd"/>
            <w:r w:rsidRPr="00D90171">
              <w:rPr>
                <w:rFonts w:ascii="Arial Narrow" w:eastAsia="Times New Roman" w:hAnsi="Arial Narrow" w:cs="Calibri"/>
                <w:color w:val="000000"/>
                <w:sz w:val="20"/>
                <w:szCs w:val="20"/>
                <w:lang w:eastAsia="fr-FR"/>
              </w:rPr>
              <w:t xml:space="preserve"> dans la ville </w:t>
            </w:r>
            <w:proofErr w:type="gramStart"/>
            <w:r w:rsidRPr="00D90171">
              <w:rPr>
                <w:rFonts w:ascii="Arial Narrow" w:eastAsia="Times New Roman" w:hAnsi="Arial Narrow" w:cs="Calibri"/>
                <w:color w:val="000000"/>
                <w:sz w:val="20"/>
                <w:szCs w:val="20"/>
                <w:lang w:eastAsia="fr-FR"/>
              </w:rPr>
              <w:t>de Ouagadougou</w:t>
            </w:r>
            <w:proofErr w:type="gramEnd"/>
            <w:r w:rsidRPr="00D90171">
              <w:rPr>
                <w:rFonts w:ascii="Arial Narrow" w:eastAsia="Times New Roman" w:hAnsi="Arial Narrow" w:cs="Calibri"/>
                <w:color w:val="000000"/>
                <w:sz w:val="20"/>
                <w:szCs w:val="20"/>
                <w:lang w:eastAsia="fr-FR"/>
              </w:rPr>
              <w:t xml:space="preserve"> (Burkina Faso)</w:t>
            </w:r>
          </w:p>
        </w:tc>
        <w:tc>
          <w:tcPr>
            <w:tcW w:w="975" w:type="pct"/>
            <w:tcBorders>
              <w:top w:val="nil"/>
              <w:left w:val="nil"/>
              <w:bottom w:val="single" w:sz="4" w:space="0" w:color="auto"/>
              <w:right w:val="nil"/>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YOUGBARE </w:t>
            </w:r>
            <w:proofErr w:type="spellStart"/>
            <w:r w:rsidRPr="00D90171">
              <w:rPr>
                <w:rFonts w:ascii="Arial Narrow" w:eastAsia="Times New Roman" w:hAnsi="Arial Narrow" w:cs="Calibri"/>
                <w:color w:val="000000"/>
                <w:sz w:val="20"/>
                <w:szCs w:val="20"/>
                <w:lang w:eastAsia="fr-FR"/>
              </w:rPr>
              <w:t>Wendyam</w:t>
            </w:r>
            <w:proofErr w:type="spellEnd"/>
            <w:r w:rsidRPr="00D90171">
              <w:rPr>
                <w:rFonts w:ascii="Arial Narrow" w:eastAsia="Times New Roman" w:hAnsi="Arial Narrow" w:cs="Calibri"/>
                <w:color w:val="000000"/>
                <w:sz w:val="20"/>
                <w:szCs w:val="20"/>
                <w:lang w:eastAsia="fr-FR"/>
              </w:rPr>
              <w:t xml:space="preserve"> Joëlle Raymonde</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000000" w:fill="FFFF00"/>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15:30</w:t>
            </w:r>
          </w:p>
        </w:tc>
        <w:tc>
          <w:tcPr>
            <w:tcW w:w="105" w:type="pct"/>
            <w:tcBorders>
              <w:top w:val="nil"/>
              <w:left w:val="nil"/>
              <w:bottom w:val="single" w:sz="4" w:space="0" w:color="auto"/>
              <w:right w:val="single" w:sz="4" w:space="0" w:color="auto"/>
            </w:tcBorders>
            <w:shd w:val="clear" w:color="000000" w:fill="FFFF00"/>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 </w:t>
            </w:r>
          </w:p>
        </w:tc>
        <w:tc>
          <w:tcPr>
            <w:tcW w:w="483" w:type="pct"/>
            <w:tcBorders>
              <w:top w:val="nil"/>
              <w:left w:val="nil"/>
              <w:bottom w:val="single" w:sz="4" w:space="0" w:color="auto"/>
              <w:right w:val="single" w:sz="4" w:space="0" w:color="auto"/>
            </w:tcBorders>
            <w:shd w:val="clear" w:color="000000" w:fill="FFFF00"/>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16:00</w:t>
            </w:r>
          </w:p>
        </w:tc>
        <w:tc>
          <w:tcPr>
            <w:tcW w:w="2370" w:type="pct"/>
            <w:gridSpan w:val="2"/>
            <w:tcBorders>
              <w:top w:val="single" w:sz="4" w:space="0" w:color="auto"/>
              <w:left w:val="nil"/>
              <w:bottom w:val="single" w:sz="4" w:space="0" w:color="auto"/>
              <w:right w:val="single" w:sz="4" w:space="0" w:color="auto"/>
            </w:tcBorders>
            <w:shd w:val="clear" w:color="000000" w:fill="FFFF00"/>
            <w:noWrap/>
            <w:hideMark/>
          </w:tcPr>
          <w:p w:rsidR="00D90171" w:rsidRPr="00D90171" w:rsidRDefault="00D90171" w:rsidP="00D90171">
            <w:pPr>
              <w:spacing w:after="0" w:line="240" w:lineRule="auto"/>
              <w:jc w:val="center"/>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Echanges</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16:00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16:15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La sécurisation foncière rurale pour un investissement responsable : vers le développement d’un cadre conceptuel d’analyse</w:t>
            </w:r>
          </w:p>
        </w:tc>
        <w:tc>
          <w:tcPr>
            <w:tcW w:w="97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GUININ ASSO </w:t>
            </w:r>
            <w:proofErr w:type="spellStart"/>
            <w:r w:rsidRPr="00D90171">
              <w:rPr>
                <w:rFonts w:ascii="Arial Narrow" w:eastAsia="Times New Roman" w:hAnsi="Arial Narrow" w:cs="Calibri"/>
                <w:color w:val="000000"/>
                <w:sz w:val="20"/>
                <w:szCs w:val="20"/>
                <w:lang w:eastAsia="fr-FR"/>
              </w:rPr>
              <w:t>Inoussa</w:t>
            </w:r>
            <w:proofErr w:type="spellEnd"/>
          </w:p>
        </w:tc>
        <w:tc>
          <w:tcPr>
            <w:tcW w:w="738" w:type="pct"/>
            <w:vMerge w:val="restart"/>
            <w:tcBorders>
              <w:top w:val="nil"/>
              <w:left w:val="single" w:sz="8" w:space="0" w:color="auto"/>
              <w:bottom w:val="single" w:sz="8" w:space="0" w:color="000000"/>
              <w:right w:val="single" w:sz="8" w:space="0" w:color="auto"/>
            </w:tcBorders>
            <w:shd w:val="clear" w:color="auto" w:fill="auto"/>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Dr Ludovic KIBORA</w:t>
            </w:r>
          </w:p>
        </w:tc>
        <w:tc>
          <w:tcPr>
            <w:tcW w:w="822" w:type="pct"/>
            <w:vMerge w:val="restart"/>
            <w:tcBorders>
              <w:top w:val="nil"/>
              <w:left w:val="single" w:sz="8" w:space="0" w:color="auto"/>
              <w:bottom w:val="single" w:sz="8" w:space="0" w:color="000000"/>
              <w:right w:val="single" w:sz="8" w:space="0" w:color="auto"/>
            </w:tcBorders>
            <w:shd w:val="clear" w:color="auto" w:fill="auto"/>
            <w:vAlign w:val="center"/>
            <w:hideMark/>
          </w:tcPr>
          <w:p w:rsidR="00D90171" w:rsidRPr="00D90171" w:rsidRDefault="00D90171" w:rsidP="00D90171">
            <w:pPr>
              <w:spacing w:after="0" w:line="240" w:lineRule="auto"/>
              <w:jc w:val="center"/>
              <w:rPr>
                <w:rFonts w:ascii="Arial Narrow" w:eastAsia="Times New Roman" w:hAnsi="Arial Narrow" w:cs="Calibri"/>
                <w:b/>
                <w:bCs/>
                <w:color w:val="000000"/>
                <w:sz w:val="20"/>
                <w:szCs w:val="20"/>
                <w:lang w:eastAsia="fr-FR"/>
              </w:rPr>
            </w:pPr>
            <w:r w:rsidRPr="00D90171">
              <w:rPr>
                <w:rFonts w:ascii="Arial Narrow" w:eastAsia="Times New Roman" w:hAnsi="Arial Narrow" w:cs="Calibri"/>
                <w:b/>
                <w:bCs/>
                <w:color w:val="000000"/>
                <w:sz w:val="20"/>
                <w:szCs w:val="20"/>
                <w:lang w:eastAsia="fr-FR"/>
              </w:rPr>
              <w:t xml:space="preserve">Dr </w:t>
            </w:r>
            <w:proofErr w:type="spellStart"/>
            <w:r w:rsidRPr="00D90171">
              <w:rPr>
                <w:rFonts w:ascii="Arial Narrow" w:eastAsia="Times New Roman" w:hAnsi="Arial Narrow" w:cs="Calibri"/>
                <w:b/>
                <w:bCs/>
                <w:color w:val="000000"/>
                <w:sz w:val="20"/>
                <w:szCs w:val="20"/>
                <w:lang w:eastAsia="fr-FR"/>
              </w:rPr>
              <w:t>Yacouba</w:t>
            </w:r>
            <w:proofErr w:type="spellEnd"/>
            <w:r w:rsidRPr="00D90171">
              <w:rPr>
                <w:rFonts w:ascii="Arial Narrow" w:eastAsia="Times New Roman" w:hAnsi="Arial Narrow" w:cs="Calibri"/>
                <w:b/>
                <w:bCs/>
                <w:color w:val="000000"/>
                <w:sz w:val="20"/>
                <w:szCs w:val="20"/>
                <w:lang w:eastAsia="fr-FR"/>
              </w:rPr>
              <w:t xml:space="preserve"> SISSAO</w:t>
            </w: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16:15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16:30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Les déterminants de la viabilité de l’agriculture urbaine à Korhogo (Nord de la Côte d’Ivoire)</w:t>
            </w:r>
          </w:p>
        </w:tc>
        <w:tc>
          <w:tcPr>
            <w:tcW w:w="97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COULIBALY </w:t>
            </w:r>
            <w:proofErr w:type="spellStart"/>
            <w:r w:rsidRPr="00D90171">
              <w:rPr>
                <w:rFonts w:ascii="Arial Narrow" w:eastAsia="Times New Roman" w:hAnsi="Arial Narrow" w:cs="Calibri"/>
                <w:color w:val="000000"/>
                <w:sz w:val="20"/>
                <w:szCs w:val="20"/>
                <w:lang w:eastAsia="fr-FR"/>
              </w:rPr>
              <w:t>Tiécoura</w:t>
            </w:r>
            <w:proofErr w:type="spellEnd"/>
            <w:r w:rsidRPr="00D90171">
              <w:rPr>
                <w:rFonts w:ascii="Arial Narrow" w:eastAsia="Times New Roman" w:hAnsi="Arial Narrow" w:cs="Calibri"/>
                <w:color w:val="000000"/>
                <w:sz w:val="20"/>
                <w:szCs w:val="20"/>
                <w:lang w:eastAsia="fr-FR"/>
              </w:rPr>
              <w:t xml:space="preserve"> Hamed</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16:30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16:45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Accès à l’eau potable face à l’avènement du Coronavirus dans les quartiers défavorisés (</w:t>
            </w:r>
            <w:proofErr w:type="spellStart"/>
            <w:r w:rsidRPr="00D90171">
              <w:rPr>
                <w:rFonts w:ascii="Arial Narrow" w:eastAsia="Times New Roman" w:hAnsi="Arial Narrow" w:cs="Calibri"/>
                <w:color w:val="000000"/>
                <w:sz w:val="20"/>
                <w:szCs w:val="20"/>
                <w:lang w:eastAsia="fr-FR"/>
              </w:rPr>
              <w:t>Zagtouli</w:t>
            </w:r>
            <w:proofErr w:type="spellEnd"/>
            <w:r w:rsidRPr="00D90171">
              <w:rPr>
                <w:rFonts w:ascii="Arial Narrow" w:eastAsia="Times New Roman" w:hAnsi="Arial Narrow" w:cs="Calibri"/>
                <w:color w:val="000000"/>
                <w:sz w:val="20"/>
                <w:szCs w:val="20"/>
                <w:lang w:eastAsia="fr-FR"/>
              </w:rPr>
              <w:t xml:space="preserve">, </w:t>
            </w:r>
            <w:proofErr w:type="spellStart"/>
            <w:r w:rsidRPr="00D90171">
              <w:rPr>
                <w:rFonts w:ascii="Arial Narrow" w:eastAsia="Times New Roman" w:hAnsi="Arial Narrow" w:cs="Calibri"/>
                <w:color w:val="000000"/>
                <w:sz w:val="20"/>
                <w:szCs w:val="20"/>
                <w:lang w:eastAsia="fr-FR"/>
              </w:rPr>
              <w:t>Zongo</w:t>
            </w:r>
            <w:proofErr w:type="spellEnd"/>
            <w:r w:rsidRPr="00D90171">
              <w:rPr>
                <w:rFonts w:ascii="Arial Narrow" w:eastAsia="Times New Roman" w:hAnsi="Arial Narrow" w:cs="Calibri"/>
                <w:color w:val="000000"/>
                <w:sz w:val="20"/>
                <w:szCs w:val="20"/>
                <w:lang w:eastAsia="fr-FR"/>
              </w:rPr>
              <w:t xml:space="preserve"> et </w:t>
            </w:r>
            <w:proofErr w:type="spellStart"/>
            <w:r w:rsidRPr="00D90171">
              <w:rPr>
                <w:rFonts w:ascii="Arial Narrow" w:eastAsia="Times New Roman" w:hAnsi="Arial Narrow" w:cs="Calibri"/>
                <w:color w:val="000000"/>
                <w:sz w:val="20"/>
                <w:szCs w:val="20"/>
                <w:lang w:eastAsia="fr-FR"/>
              </w:rPr>
              <w:t>Sondogo</w:t>
            </w:r>
            <w:proofErr w:type="spellEnd"/>
            <w:r w:rsidRPr="00D90171">
              <w:rPr>
                <w:rFonts w:ascii="Arial Narrow" w:eastAsia="Times New Roman" w:hAnsi="Arial Narrow" w:cs="Calibri"/>
                <w:color w:val="000000"/>
                <w:sz w:val="20"/>
                <w:szCs w:val="20"/>
                <w:lang w:eastAsia="fr-FR"/>
              </w:rPr>
              <w:t xml:space="preserve">) </w:t>
            </w:r>
            <w:proofErr w:type="gramStart"/>
            <w:r w:rsidRPr="00D90171">
              <w:rPr>
                <w:rFonts w:ascii="Arial Narrow" w:eastAsia="Times New Roman" w:hAnsi="Arial Narrow" w:cs="Calibri"/>
                <w:color w:val="000000"/>
                <w:sz w:val="20"/>
                <w:szCs w:val="20"/>
                <w:lang w:eastAsia="fr-FR"/>
              </w:rPr>
              <w:t>de Ouagadougou</w:t>
            </w:r>
            <w:proofErr w:type="gramEnd"/>
            <w:r w:rsidRPr="00D90171">
              <w:rPr>
                <w:rFonts w:ascii="Arial Narrow" w:eastAsia="Times New Roman" w:hAnsi="Arial Narrow" w:cs="Calibri"/>
                <w:color w:val="000000"/>
                <w:sz w:val="20"/>
                <w:szCs w:val="20"/>
                <w:lang w:eastAsia="fr-FR"/>
              </w:rPr>
              <w:t xml:space="preserve"> et leçons à tirer.</w:t>
            </w:r>
          </w:p>
        </w:tc>
        <w:tc>
          <w:tcPr>
            <w:tcW w:w="97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TAMBOURA Hamidou</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16:45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17:00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proofErr w:type="spellStart"/>
            <w:r w:rsidRPr="00D90171">
              <w:rPr>
                <w:rFonts w:ascii="Arial Narrow" w:eastAsia="Times New Roman" w:hAnsi="Arial Narrow" w:cs="Calibri"/>
                <w:color w:val="000000"/>
                <w:sz w:val="20"/>
                <w:szCs w:val="20"/>
                <w:lang w:eastAsia="fr-FR"/>
              </w:rPr>
              <w:t>Determinants</w:t>
            </w:r>
            <w:proofErr w:type="spellEnd"/>
            <w:r w:rsidRPr="00D90171">
              <w:rPr>
                <w:rFonts w:ascii="Arial Narrow" w:eastAsia="Times New Roman" w:hAnsi="Arial Narrow" w:cs="Calibri"/>
                <w:color w:val="000000"/>
                <w:sz w:val="20"/>
                <w:szCs w:val="20"/>
                <w:lang w:eastAsia="fr-FR"/>
              </w:rPr>
              <w:t xml:space="preserve"> de l’adoption des pratiques paysannes dans les exploitations agricoles de maïs à l’ouest du Burkina Faso</w:t>
            </w:r>
          </w:p>
        </w:tc>
        <w:tc>
          <w:tcPr>
            <w:tcW w:w="97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OUEDRAOGO ERIC</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17:00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17:15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Marché du fromage peulh &amp;</w:t>
            </w:r>
            <w:proofErr w:type="spellStart"/>
            <w:r w:rsidRPr="00D90171">
              <w:rPr>
                <w:rFonts w:ascii="Arial Narrow" w:eastAsia="Times New Roman" w:hAnsi="Arial Narrow" w:cs="Calibri"/>
                <w:color w:val="000000"/>
                <w:sz w:val="20"/>
                <w:szCs w:val="20"/>
                <w:lang w:eastAsia="fr-FR"/>
              </w:rPr>
              <w:t>quot;Wagashi</w:t>
            </w:r>
            <w:proofErr w:type="spellEnd"/>
            <w:r w:rsidRPr="00D90171">
              <w:rPr>
                <w:rFonts w:ascii="Arial Narrow" w:eastAsia="Times New Roman" w:hAnsi="Arial Narrow" w:cs="Calibri"/>
                <w:color w:val="000000"/>
                <w:sz w:val="20"/>
                <w:szCs w:val="20"/>
                <w:lang w:eastAsia="fr-FR"/>
              </w:rPr>
              <w:t xml:space="preserve"> </w:t>
            </w:r>
            <w:proofErr w:type="spellStart"/>
            <w:r w:rsidRPr="00D90171">
              <w:rPr>
                <w:rFonts w:ascii="Arial Narrow" w:eastAsia="Times New Roman" w:hAnsi="Arial Narrow" w:cs="Calibri"/>
                <w:color w:val="000000"/>
                <w:sz w:val="20"/>
                <w:szCs w:val="20"/>
                <w:lang w:eastAsia="fr-FR"/>
              </w:rPr>
              <w:t>Gassirè</w:t>
            </w:r>
            <w:proofErr w:type="spellEnd"/>
            <w:r w:rsidRPr="00D90171">
              <w:rPr>
                <w:rFonts w:ascii="Arial Narrow" w:eastAsia="Times New Roman" w:hAnsi="Arial Narrow" w:cs="Calibri"/>
                <w:color w:val="000000"/>
                <w:sz w:val="20"/>
                <w:szCs w:val="20"/>
                <w:lang w:eastAsia="fr-FR"/>
              </w:rPr>
              <w:t xml:space="preserve"> &amp;</w:t>
            </w:r>
            <w:proofErr w:type="spellStart"/>
            <w:r w:rsidRPr="00D90171">
              <w:rPr>
                <w:rFonts w:ascii="Arial Narrow" w:eastAsia="Times New Roman" w:hAnsi="Arial Narrow" w:cs="Calibri"/>
                <w:color w:val="000000"/>
                <w:sz w:val="20"/>
                <w:szCs w:val="20"/>
                <w:lang w:eastAsia="fr-FR"/>
              </w:rPr>
              <w:t>quot</w:t>
            </w:r>
            <w:proofErr w:type="spellEnd"/>
            <w:r w:rsidRPr="00D90171">
              <w:rPr>
                <w:rFonts w:ascii="Arial Narrow" w:eastAsia="Times New Roman" w:hAnsi="Arial Narrow" w:cs="Calibri"/>
                <w:color w:val="000000"/>
                <w:sz w:val="20"/>
                <w:szCs w:val="20"/>
                <w:lang w:eastAsia="fr-FR"/>
              </w:rPr>
              <w:t>; à l'épreuve du Covid-19 au Bénin</w:t>
            </w:r>
          </w:p>
        </w:tc>
        <w:tc>
          <w:tcPr>
            <w:tcW w:w="97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SEKO OROU </w:t>
            </w:r>
            <w:proofErr w:type="spellStart"/>
            <w:r w:rsidRPr="00D90171">
              <w:rPr>
                <w:rFonts w:ascii="Arial Narrow" w:eastAsia="Times New Roman" w:hAnsi="Arial Narrow" w:cs="Calibri"/>
                <w:color w:val="000000"/>
                <w:sz w:val="20"/>
                <w:szCs w:val="20"/>
                <w:lang w:eastAsia="fr-FR"/>
              </w:rPr>
              <w:t>Baké</w:t>
            </w:r>
            <w:proofErr w:type="spellEnd"/>
            <w:r w:rsidRPr="00D90171">
              <w:rPr>
                <w:rFonts w:ascii="Arial Narrow" w:eastAsia="Times New Roman" w:hAnsi="Arial Narrow" w:cs="Calibri"/>
                <w:color w:val="000000"/>
                <w:sz w:val="20"/>
                <w:szCs w:val="20"/>
                <w:lang w:eastAsia="fr-FR"/>
              </w:rPr>
              <w:t xml:space="preserve"> Marie Thérèse</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lastRenderedPageBreak/>
              <w:t>17:15</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17:30</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Le déclin de la transformation agroalimentaire dans l’arrière-pays côtier aux alentours du port d’</w:t>
            </w:r>
            <w:r>
              <w:rPr>
                <w:rFonts w:ascii="Arial Narrow" w:eastAsia="Times New Roman" w:hAnsi="Arial Narrow" w:cs="Calibri"/>
                <w:color w:val="000000"/>
                <w:sz w:val="20"/>
                <w:szCs w:val="20"/>
                <w:lang w:eastAsia="fr-FR"/>
              </w:rPr>
              <w:t>A</w:t>
            </w:r>
            <w:r w:rsidRPr="00D90171">
              <w:rPr>
                <w:rFonts w:ascii="Arial Narrow" w:eastAsia="Times New Roman" w:hAnsi="Arial Narrow" w:cs="Calibri"/>
                <w:color w:val="000000"/>
                <w:sz w:val="20"/>
                <w:szCs w:val="20"/>
                <w:lang w:eastAsia="fr-FR"/>
              </w:rPr>
              <w:t>bidjan</w:t>
            </w:r>
          </w:p>
        </w:tc>
        <w:tc>
          <w:tcPr>
            <w:tcW w:w="97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OUATTARA Seydou</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17:30</w:t>
            </w:r>
          </w:p>
        </w:tc>
        <w:tc>
          <w:tcPr>
            <w:tcW w:w="105"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jc w:val="center"/>
              <w:rPr>
                <w:rFonts w:ascii="Arial Narrow" w:eastAsia="Times New Roman" w:hAnsi="Arial Narrow" w:cs="Calibri"/>
                <w:sz w:val="20"/>
                <w:szCs w:val="20"/>
                <w:lang w:eastAsia="fr-FR"/>
              </w:rPr>
            </w:pPr>
            <w:r w:rsidRPr="00D90171">
              <w:rPr>
                <w:rFonts w:ascii="Arial Narrow" w:eastAsia="Times New Roman" w:hAnsi="Arial Narrow" w:cs="Calibri"/>
                <w:sz w:val="20"/>
                <w:szCs w:val="20"/>
                <w:lang w:eastAsia="fr-FR"/>
              </w:rPr>
              <w:t>-</w:t>
            </w:r>
          </w:p>
        </w:tc>
        <w:tc>
          <w:tcPr>
            <w:tcW w:w="483" w:type="pct"/>
            <w:tcBorders>
              <w:top w:val="nil"/>
              <w:left w:val="nil"/>
              <w:bottom w:val="single" w:sz="4" w:space="0" w:color="auto"/>
              <w:right w:val="single" w:sz="4" w:space="0" w:color="auto"/>
            </w:tcBorders>
            <w:shd w:val="clear" w:color="auto" w:fill="auto"/>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17:45</w:t>
            </w:r>
          </w:p>
        </w:tc>
        <w:tc>
          <w:tcPr>
            <w:tcW w:w="139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Techniques de stockage et de conservation des céréales au Burkina Faso</w:t>
            </w:r>
          </w:p>
        </w:tc>
        <w:tc>
          <w:tcPr>
            <w:tcW w:w="975" w:type="pct"/>
            <w:tcBorders>
              <w:top w:val="nil"/>
              <w:left w:val="nil"/>
              <w:bottom w:val="single" w:sz="4" w:space="0" w:color="auto"/>
              <w:right w:val="single" w:sz="4" w:space="0" w:color="auto"/>
            </w:tcBorders>
            <w:shd w:val="clear" w:color="auto" w:fill="auto"/>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 xml:space="preserve">NEBIE </w:t>
            </w:r>
            <w:proofErr w:type="spellStart"/>
            <w:r w:rsidRPr="00D90171">
              <w:rPr>
                <w:rFonts w:ascii="Arial Narrow" w:eastAsia="Times New Roman" w:hAnsi="Arial Narrow" w:cs="Calibri"/>
                <w:color w:val="000000"/>
                <w:sz w:val="20"/>
                <w:szCs w:val="20"/>
                <w:lang w:eastAsia="fr-FR"/>
              </w:rPr>
              <w:t>Sibiri</w:t>
            </w:r>
            <w:proofErr w:type="spellEnd"/>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r w:rsidR="00D90171" w:rsidRPr="00D90171" w:rsidTr="00D90171">
        <w:trPr>
          <w:trHeight w:val="20"/>
        </w:trPr>
        <w:tc>
          <w:tcPr>
            <w:tcW w:w="483" w:type="pct"/>
            <w:tcBorders>
              <w:top w:val="nil"/>
              <w:left w:val="single" w:sz="8" w:space="0" w:color="auto"/>
              <w:bottom w:val="single" w:sz="4" w:space="0" w:color="auto"/>
              <w:right w:val="single" w:sz="4" w:space="0" w:color="auto"/>
            </w:tcBorders>
            <w:shd w:val="clear" w:color="000000" w:fill="FFFF00"/>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17:45</w:t>
            </w:r>
          </w:p>
        </w:tc>
        <w:tc>
          <w:tcPr>
            <w:tcW w:w="105" w:type="pct"/>
            <w:tcBorders>
              <w:top w:val="nil"/>
              <w:left w:val="single" w:sz="8" w:space="0" w:color="auto"/>
              <w:bottom w:val="single" w:sz="4" w:space="0" w:color="auto"/>
              <w:right w:val="single" w:sz="4" w:space="0" w:color="auto"/>
            </w:tcBorders>
            <w:shd w:val="clear" w:color="000000" w:fill="FFFF00"/>
            <w:noWrap/>
            <w:hideMark/>
          </w:tcPr>
          <w:p w:rsidR="00D90171" w:rsidRPr="00D90171" w:rsidRDefault="00D90171" w:rsidP="00D90171">
            <w:pPr>
              <w:spacing w:after="0" w:line="240" w:lineRule="auto"/>
              <w:jc w:val="right"/>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w:t>
            </w:r>
          </w:p>
        </w:tc>
        <w:tc>
          <w:tcPr>
            <w:tcW w:w="483" w:type="pct"/>
            <w:tcBorders>
              <w:top w:val="nil"/>
              <w:left w:val="nil"/>
              <w:bottom w:val="single" w:sz="4" w:space="0" w:color="auto"/>
              <w:right w:val="single" w:sz="4" w:space="0" w:color="auto"/>
            </w:tcBorders>
            <w:shd w:val="clear" w:color="000000" w:fill="FFFF00"/>
            <w:noWrap/>
            <w:hideMark/>
          </w:tcPr>
          <w:p w:rsidR="00D90171" w:rsidRPr="00D90171" w:rsidRDefault="00D90171" w:rsidP="00D90171">
            <w:pPr>
              <w:spacing w:after="0" w:line="240" w:lineRule="auto"/>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18:15</w:t>
            </w:r>
          </w:p>
        </w:tc>
        <w:tc>
          <w:tcPr>
            <w:tcW w:w="2370" w:type="pct"/>
            <w:gridSpan w:val="2"/>
            <w:tcBorders>
              <w:top w:val="single" w:sz="4" w:space="0" w:color="auto"/>
              <w:left w:val="nil"/>
              <w:bottom w:val="single" w:sz="4" w:space="0" w:color="auto"/>
              <w:right w:val="single" w:sz="8" w:space="0" w:color="000000"/>
            </w:tcBorders>
            <w:shd w:val="clear" w:color="000000" w:fill="FFFF00"/>
            <w:noWrap/>
            <w:hideMark/>
          </w:tcPr>
          <w:p w:rsidR="00D90171" w:rsidRPr="00D90171" w:rsidRDefault="00D90171" w:rsidP="00D90171">
            <w:pPr>
              <w:spacing w:after="0" w:line="240" w:lineRule="auto"/>
              <w:jc w:val="center"/>
              <w:rPr>
                <w:rFonts w:ascii="Arial Narrow" w:eastAsia="Times New Roman" w:hAnsi="Arial Narrow" w:cs="Calibri"/>
                <w:color w:val="000000"/>
                <w:sz w:val="20"/>
                <w:szCs w:val="20"/>
                <w:lang w:eastAsia="fr-FR"/>
              </w:rPr>
            </w:pPr>
            <w:r w:rsidRPr="00D90171">
              <w:rPr>
                <w:rFonts w:ascii="Arial Narrow" w:eastAsia="Times New Roman" w:hAnsi="Arial Narrow" w:cs="Calibri"/>
                <w:color w:val="000000"/>
                <w:sz w:val="20"/>
                <w:szCs w:val="20"/>
                <w:lang w:eastAsia="fr-FR"/>
              </w:rPr>
              <w:t>Echanges</w:t>
            </w:r>
          </w:p>
        </w:tc>
        <w:tc>
          <w:tcPr>
            <w:tcW w:w="738"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c>
          <w:tcPr>
            <w:tcW w:w="822" w:type="pct"/>
            <w:vMerge/>
            <w:tcBorders>
              <w:top w:val="nil"/>
              <w:left w:val="single" w:sz="8" w:space="0" w:color="auto"/>
              <w:bottom w:val="single" w:sz="8" w:space="0" w:color="000000"/>
              <w:right w:val="single" w:sz="8" w:space="0" w:color="auto"/>
            </w:tcBorders>
            <w:vAlign w:val="center"/>
            <w:hideMark/>
          </w:tcPr>
          <w:p w:rsidR="00D90171" w:rsidRPr="00D90171" w:rsidRDefault="00D90171" w:rsidP="00D90171">
            <w:pPr>
              <w:spacing w:after="0" w:line="240" w:lineRule="auto"/>
              <w:rPr>
                <w:rFonts w:ascii="Arial Narrow" w:eastAsia="Times New Roman" w:hAnsi="Arial Narrow" w:cs="Calibri"/>
                <w:b/>
                <w:bCs/>
                <w:color w:val="000000"/>
                <w:sz w:val="20"/>
                <w:szCs w:val="20"/>
                <w:lang w:eastAsia="fr-FR"/>
              </w:rPr>
            </w:pPr>
          </w:p>
        </w:tc>
      </w:tr>
    </w:tbl>
    <w:p w:rsidR="00E63AC4" w:rsidRDefault="00E63AC4" w:rsidP="00FA6C40">
      <w:pPr>
        <w:sectPr w:rsidR="00E63AC4">
          <w:pgSz w:w="11906" w:h="16838"/>
          <w:pgMar w:top="1417" w:right="1417" w:bottom="1417" w:left="1417" w:header="708" w:footer="708" w:gutter="0"/>
          <w:cols w:space="708"/>
          <w:docGrid w:linePitch="360"/>
        </w:sectPr>
      </w:pPr>
    </w:p>
    <w:tbl>
      <w:tblPr>
        <w:tblW w:w="8900" w:type="dxa"/>
        <w:tblCellMar>
          <w:left w:w="70" w:type="dxa"/>
          <w:right w:w="70" w:type="dxa"/>
        </w:tblCellMar>
        <w:tblLook w:val="04A0" w:firstRow="1" w:lastRow="0" w:firstColumn="1" w:lastColumn="0" w:noHBand="0" w:noVBand="1"/>
      </w:tblPr>
      <w:tblGrid>
        <w:gridCol w:w="867"/>
        <w:gridCol w:w="195"/>
        <w:gridCol w:w="866"/>
        <w:gridCol w:w="2960"/>
        <w:gridCol w:w="1600"/>
        <w:gridCol w:w="1240"/>
        <w:gridCol w:w="1215"/>
      </w:tblGrid>
      <w:tr w:rsidR="00C50F64" w:rsidRPr="00C50F64" w:rsidTr="00C50F64">
        <w:trPr>
          <w:trHeight w:val="20"/>
          <w:tblHeader/>
        </w:trPr>
        <w:tc>
          <w:tcPr>
            <w:tcW w:w="1900" w:type="dxa"/>
            <w:gridSpan w:val="3"/>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lastRenderedPageBreak/>
              <w:t>Mardi 16/11/2021</w:t>
            </w:r>
          </w:p>
        </w:tc>
        <w:tc>
          <w:tcPr>
            <w:tcW w:w="4560" w:type="dxa"/>
            <w:gridSpan w:val="2"/>
            <w:tcBorders>
              <w:top w:val="single" w:sz="4" w:space="0" w:color="auto"/>
              <w:left w:val="nil"/>
              <w:bottom w:val="single" w:sz="4" w:space="0" w:color="auto"/>
              <w:right w:val="single" w:sz="4" w:space="0" w:color="000000"/>
            </w:tcBorders>
            <w:shd w:val="clear" w:color="000000" w:fill="DDEBF7"/>
            <w:noWrap/>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32"/>
                <w:szCs w:val="32"/>
                <w:lang w:eastAsia="fr-FR"/>
              </w:rPr>
            </w:pPr>
            <w:r w:rsidRPr="00C50F64">
              <w:rPr>
                <w:rFonts w:ascii="Arial Narrow" w:eastAsia="Times New Roman" w:hAnsi="Arial Narrow" w:cs="Calibri"/>
                <w:b/>
                <w:bCs/>
                <w:color w:val="000000"/>
                <w:sz w:val="32"/>
                <w:szCs w:val="32"/>
                <w:lang w:eastAsia="fr-FR"/>
              </w:rPr>
              <w:t>Salle D (2iE)</w:t>
            </w:r>
          </w:p>
        </w:tc>
        <w:tc>
          <w:tcPr>
            <w:tcW w:w="1240" w:type="dxa"/>
            <w:tcBorders>
              <w:top w:val="single" w:sz="4" w:space="0" w:color="auto"/>
              <w:left w:val="nil"/>
              <w:bottom w:val="nil"/>
              <w:right w:val="single" w:sz="4" w:space="0" w:color="auto"/>
            </w:tcBorders>
            <w:shd w:val="clear" w:color="000000" w:fill="DDEBF7"/>
            <w:noWrap/>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Présidents</w:t>
            </w:r>
          </w:p>
        </w:tc>
        <w:tc>
          <w:tcPr>
            <w:tcW w:w="1200" w:type="dxa"/>
            <w:tcBorders>
              <w:top w:val="single" w:sz="4" w:space="0" w:color="auto"/>
              <w:left w:val="nil"/>
              <w:bottom w:val="nil"/>
              <w:right w:val="single" w:sz="4" w:space="0" w:color="auto"/>
            </w:tcBorders>
            <w:shd w:val="clear" w:color="000000" w:fill="DDEBF7"/>
            <w:noWrap/>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Rapporteurs</w:t>
            </w:r>
          </w:p>
        </w:tc>
      </w:tr>
      <w:tr w:rsidR="00C50F64" w:rsidRPr="00C50F64" w:rsidTr="00C50F64">
        <w:trPr>
          <w:trHeight w:val="20"/>
          <w:tblHeader/>
        </w:trPr>
        <w:tc>
          <w:tcPr>
            <w:tcW w:w="1900" w:type="dxa"/>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Horaire</w:t>
            </w:r>
          </w:p>
        </w:tc>
        <w:tc>
          <w:tcPr>
            <w:tcW w:w="2960" w:type="dxa"/>
            <w:tcBorders>
              <w:top w:val="nil"/>
              <w:left w:val="nil"/>
              <w:bottom w:val="single" w:sz="4" w:space="0" w:color="auto"/>
              <w:right w:val="single" w:sz="4" w:space="0" w:color="auto"/>
            </w:tcBorders>
            <w:shd w:val="clear" w:color="000000" w:fill="FFCC99"/>
            <w:noWrap/>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Communication</w:t>
            </w:r>
          </w:p>
        </w:tc>
        <w:tc>
          <w:tcPr>
            <w:tcW w:w="1600" w:type="dxa"/>
            <w:tcBorders>
              <w:top w:val="nil"/>
              <w:left w:val="nil"/>
              <w:bottom w:val="single" w:sz="4" w:space="0" w:color="auto"/>
              <w:right w:val="single" w:sz="4" w:space="0" w:color="auto"/>
            </w:tcBorders>
            <w:shd w:val="clear" w:color="000000" w:fill="FFCC99"/>
            <w:noWrap/>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Communicateurs</w:t>
            </w:r>
          </w:p>
        </w:tc>
        <w:tc>
          <w:tcPr>
            <w:tcW w:w="1240" w:type="dxa"/>
            <w:tcBorders>
              <w:top w:val="single" w:sz="4" w:space="0" w:color="auto"/>
              <w:left w:val="nil"/>
              <w:bottom w:val="single" w:sz="4" w:space="0" w:color="auto"/>
              <w:right w:val="single" w:sz="4" w:space="0" w:color="auto"/>
            </w:tcBorders>
            <w:shd w:val="clear" w:color="000000" w:fill="FFCC99"/>
            <w:noWrap/>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Modérateurs</w:t>
            </w:r>
          </w:p>
        </w:tc>
        <w:tc>
          <w:tcPr>
            <w:tcW w:w="1200" w:type="dxa"/>
            <w:tcBorders>
              <w:top w:val="single" w:sz="4" w:space="0" w:color="auto"/>
              <w:left w:val="nil"/>
              <w:bottom w:val="single" w:sz="4" w:space="0" w:color="auto"/>
              <w:right w:val="single" w:sz="4" w:space="0" w:color="auto"/>
            </w:tcBorders>
            <w:shd w:val="clear" w:color="000000" w:fill="FFCC99"/>
            <w:noWrap/>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Rapporteurs</w:t>
            </w:r>
          </w:p>
        </w:tc>
      </w:tr>
      <w:tr w:rsidR="00C50F64" w:rsidRPr="00C50F64" w:rsidTr="00C50F64">
        <w:trPr>
          <w:trHeight w:val="20"/>
        </w:trPr>
        <w:tc>
          <w:tcPr>
            <w:tcW w:w="4860" w:type="dxa"/>
            <w:gridSpan w:val="4"/>
            <w:tcBorders>
              <w:top w:val="single" w:sz="4" w:space="0" w:color="auto"/>
              <w:left w:val="single" w:sz="4" w:space="0" w:color="auto"/>
              <w:bottom w:val="single" w:sz="4" w:space="0" w:color="auto"/>
              <w:right w:val="single" w:sz="4" w:space="0" w:color="000000"/>
            </w:tcBorders>
            <w:shd w:val="clear" w:color="000000" w:fill="C6E0B4"/>
            <w:noWrap/>
            <w:vAlign w:val="bottom"/>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Colloque Ressources animales et halieutiques</w:t>
            </w:r>
          </w:p>
        </w:tc>
        <w:tc>
          <w:tcPr>
            <w:tcW w:w="1600" w:type="dxa"/>
            <w:tcBorders>
              <w:top w:val="nil"/>
              <w:left w:val="nil"/>
              <w:bottom w:val="single" w:sz="4" w:space="0" w:color="auto"/>
              <w:right w:val="single" w:sz="4" w:space="0" w:color="auto"/>
            </w:tcBorders>
            <w:shd w:val="clear" w:color="000000" w:fill="C6E0B4"/>
            <w:noWrap/>
            <w:vAlign w:val="bottom"/>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w:t>
            </w:r>
          </w:p>
        </w:tc>
        <w:tc>
          <w:tcPr>
            <w:tcW w:w="1240" w:type="dxa"/>
            <w:tcBorders>
              <w:top w:val="nil"/>
              <w:left w:val="nil"/>
              <w:bottom w:val="nil"/>
              <w:right w:val="single" w:sz="4" w:space="0" w:color="auto"/>
            </w:tcBorders>
            <w:shd w:val="clear" w:color="000000" w:fill="C6E0B4"/>
            <w:noWrap/>
            <w:vAlign w:val="bottom"/>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 </w:t>
            </w:r>
          </w:p>
        </w:tc>
        <w:tc>
          <w:tcPr>
            <w:tcW w:w="1200" w:type="dxa"/>
            <w:tcBorders>
              <w:top w:val="nil"/>
              <w:left w:val="nil"/>
              <w:bottom w:val="single" w:sz="4" w:space="0" w:color="auto"/>
              <w:right w:val="single" w:sz="4" w:space="0" w:color="auto"/>
            </w:tcBorders>
            <w:shd w:val="clear" w:color="000000" w:fill="C6E0B4"/>
            <w:noWrap/>
            <w:vAlign w:val="bottom"/>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 </w:t>
            </w: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08:00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08:15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Adoption of the One </w:t>
            </w:r>
            <w:proofErr w:type="spellStart"/>
            <w:r w:rsidRPr="00C50F64">
              <w:rPr>
                <w:rFonts w:ascii="Arial Narrow" w:eastAsia="Times New Roman" w:hAnsi="Arial Narrow" w:cs="Calibri"/>
                <w:color w:val="000000"/>
                <w:sz w:val="20"/>
                <w:szCs w:val="20"/>
                <w:lang w:eastAsia="fr-FR"/>
              </w:rPr>
              <w:t>Health</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approach</w:t>
            </w:r>
            <w:proofErr w:type="spellEnd"/>
            <w:r w:rsidRPr="00C50F64">
              <w:rPr>
                <w:rFonts w:ascii="Arial Narrow" w:eastAsia="Times New Roman" w:hAnsi="Arial Narrow" w:cs="Calibri"/>
                <w:color w:val="000000"/>
                <w:sz w:val="20"/>
                <w:szCs w:val="20"/>
                <w:lang w:eastAsia="fr-FR"/>
              </w:rPr>
              <w:t xml:space="preserve"> to </w:t>
            </w:r>
            <w:proofErr w:type="spellStart"/>
            <w:r w:rsidRPr="00C50F64">
              <w:rPr>
                <w:rFonts w:ascii="Arial Narrow" w:eastAsia="Times New Roman" w:hAnsi="Arial Narrow" w:cs="Calibri"/>
                <w:color w:val="000000"/>
                <w:sz w:val="20"/>
                <w:szCs w:val="20"/>
                <w:lang w:eastAsia="fr-FR"/>
              </w:rPr>
              <w:t>improve</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zoonosis</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prevention</w:t>
            </w:r>
            <w:proofErr w:type="spellEnd"/>
            <w:r w:rsidRPr="00C50F64">
              <w:rPr>
                <w:rFonts w:ascii="Arial Narrow" w:eastAsia="Times New Roman" w:hAnsi="Arial Narrow" w:cs="Calibri"/>
                <w:color w:val="000000"/>
                <w:sz w:val="20"/>
                <w:szCs w:val="20"/>
                <w:lang w:eastAsia="fr-FR"/>
              </w:rPr>
              <w:t xml:space="preserve"> and control in </w:t>
            </w:r>
            <w:proofErr w:type="spellStart"/>
            <w:r w:rsidRPr="00C50F64">
              <w:rPr>
                <w:rFonts w:ascii="Arial Narrow" w:eastAsia="Times New Roman" w:hAnsi="Arial Narrow" w:cs="Calibri"/>
                <w:color w:val="000000"/>
                <w:sz w:val="20"/>
                <w:szCs w:val="20"/>
                <w:lang w:eastAsia="fr-FR"/>
              </w:rPr>
              <w:t>low</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incomes</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societies</w:t>
            </w:r>
            <w:proofErr w:type="spellEnd"/>
            <w:r w:rsidRPr="00C50F64">
              <w:rPr>
                <w:rFonts w:ascii="Arial Narrow" w:eastAsia="Times New Roman" w:hAnsi="Arial Narrow" w:cs="Calibri"/>
                <w:color w:val="000000"/>
                <w:sz w:val="20"/>
                <w:szCs w:val="20"/>
                <w:lang w:eastAsia="fr-FR"/>
              </w:rPr>
              <w:t xml:space="preserve">: the case of </w:t>
            </w:r>
            <w:proofErr w:type="spellStart"/>
            <w:r w:rsidRPr="00C50F64">
              <w:rPr>
                <w:rFonts w:ascii="Arial Narrow" w:eastAsia="Times New Roman" w:hAnsi="Arial Narrow" w:cs="Calibri"/>
                <w:color w:val="000000"/>
                <w:sz w:val="20"/>
                <w:szCs w:val="20"/>
                <w:lang w:eastAsia="fr-FR"/>
              </w:rPr>
              <w:t>rabies</w:t>
            </w:r>
            <w:proofErr w:type="spellEnd"/>
            <w:r w:rsidRPr="00C50F64">
              <w:rPr>
                <w:rFonts w:ascii="Arial Narrow" w:eastAsia="Times New Roman" w:hAnsi="Arial Narrow" w:cs="Calibri"/>
                <w:color w:val="000000"/>
                <w:sz w:val="20"/>
                <w:szCs w:val="20"/>
                <w:lang w:eastAsia="fr-FR"/>
              </w:rPr>
              <w:t xml:space="preserve"> in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proofErr w:type="spellStart"/>
            <w:r w:rsidRPr="00C50F64">
              <w:rPr>
                <w:rFonts w:ascii="Arial Narrow" w:eastAsia="Times New Roman" w:hAnsi="Arial Narrow" w:cs="Calibri"/>
                <w:color w:val="000000"/>
                <w:sz w:val="20"/>
                <w:szCs w:val="20"/>
                <w:lang w:eastAsia="fr-FR"/>
              </w:rPr>
              <w:t>Madi</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Savadogo</w:t>
            </w:r>
            <w:proofErr w:type="spellEnd"/>
          </w:p>
        </w:tc>
        <w:tc>
          <w:tcPr>
            <w:tcW w:w="1240" w:type="dxa"/>
            <w:vMerge w:val="restart"/>
            <w:tcBorders>
              <w:top w:val="single" w:sz="8" w:space="0" w:color="auto"/>
              <w:left w:val="single" w:sz="8" w:space="0" w:color="auto"/>
              <w:bottom w:val="nil"/>
              <w:right w:val="single" w:sz="8" w:space="0" w:color="auto"/>
            </w:tcBorders>
            <w:shd w:val="clear" w:color="auto" w:fill="auto"/>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Dr Moussa COMPAORE</w:t>
            </w:r>
          </w:p>
        </w:tc>
        <w:tc>
          <w:tcPr>
            <w:tcW w:w="1200" w:type="dxa"/>
            <w:vMerge w:val="restart"/>
            <w:tcBorders>
              <w:top w:val="nil"/>
              <w:left w:val="nil"/>
              <w:bottom w:val="nil"/>
              <w:right w:val="single" w:sz="4" w:space="0" w:color="auto"/>
            </w:tcBorders>
            <w:shd w:val="clear" w:color="auto" w:fill="auto"/>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 xml:space="preserve">Dr Serge KOUHOUNDE </w:t>
            </w: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08:15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08:30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Comportement alimentaire des ovins : préférence des principales herbacées fourragères spontanées des pâturages naturels du centre ouest du Niger</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ISSOUMANE SITOU Moustapha</w:t>
            </w:r>
          </w:p>
        </w:tc>
        <w:tc>
          <w:tcPr>
            <w:tcW w:w="1240" w:type="dxa"/>
            <w:vMerge/>
            <w:tcBorders>
              <w:top w:val="single" w:sz="8" w:space="0" w:color="auto"/>
              <w:left w:val="single" w:sz="8" w:space="0" w:color="auto"/>
              <w:bottom w:val="nil"/>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08:30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08:45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Séroprévalence des </w:t>
            </w:r>
            <w:proofErr w:type="spellStart"/>
            <w:r w:rsidRPr="00C50F64">
              <w:rPr>
                <w:rFonts w:ascii="Arial Narrow" w:eastAsia="Times New Roman" w:hAnsi="Arial Narrow" w:cs="Calibri"/>
                <w:color w:val="000000"/>
                <w:sz w:val="20"/>
                <w:szCs w:val="20"/>
                <w:lang w:eastAsia="fr-FR"/>
              </w:rPr>
              <w:t>mycoplasmoses</w:t>
            </w:r>
            <w:proofErr w:type="spellEnd"/>
            <w:r w:rsidRPr="00C50F64">
              <w:rPr>
                <w:rFonts w:ascii="Arial Narrow" w:eastAsia="Times New Roman" w:hAnsi="Arial Narrow" w:cs="Calibri"/>
                <w:color w:val="000000"/>
                <w:sz w:val="20"/>
                <w:szCs w:val="20"/>
                <w:lang w:eastAsia="fr-FR"/>
              </w:rPr>
              <w:t xml:space="preserve"> a </w:t>
            </w:r>
            <w:r>
              <w:rPr>
                <w:rFonts w:ascii="Arial Narrow" w:eastAsia="Times New Roman" w:hAnsi="Arial Narrow" w:cs="Calibri"/>
                <w:color w:val="000000"/>
                <w:sz w:val="20"/>
                <w:szCs w:val="20"/>
                <w:lang w:eastAsia="fr-FR"/>
              </w:rPr>
              <w:t>M</w:t>
            </w:r>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Gallisepticum</w:t>
            </w:r>
            <w:proofErr w:type="spellEnd"/>
            <w:r w:rsidRPr="00C50F64">
              <w:rPr>
                <w:rFonts w:ascii="Arial Narrow" w:eastAsia="Times New Roman" w:hAnsi="Arial Narrow" w:cs="Calibri"/>
                <w:color w:val="000000"/>
                <w:sz w:val="20"/>
                <w:szCs w:val="20"/>
                <w:lang w:eastAsia="fr-FR"/>
              </w:rPr>
              <w:t xml:space="preserve"> et </w:t>
            </w:r>
            <w:r>
              <w:rPr>
                <w:rFonts w:ascii="Arial Narrow" w:eastAsia="Times New Roman" w:hAnsi="Arial Narrow" w:cs="Calibri"/>
                <w:color w:val="000000"/>
                <w:sz w:val="20"/>
                <w:szCs w:val="20"/>
                <w:lang w:eastAsia="fr-FR"/>
              </w:rPr>
              <w:t>M</w:t>
            </w:r>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Synoviae</w:t>
            </w:r>
            <w:proofErr w:type="spellEnd"/>
            <w:r w:rsidRPr="00C50F64">
              <w:rPr>
                <w:rFonts w:ascii="Arial Narrow" w:eastAsia="Times New Roman" w:hAnsi="Arial Narrow" w:cs="Calibri"/>
                <w:color w:val="000000"/>
                <w:sz w:val="20"/>
                <w:szCs w:val="20"/>
                <w:lang w:eastAsia="fr-FR"/>
              </w:rPr>
              <w:t xml:space="preserve"> chez les poules pondeuses en zone </w:t>
            </w:r>
            <w:proofErr w:type="spellStart"/>
            <w:r w:rsidRPr="00C50F64">
              <w:rPr>
                <w:rFonts w:ascii="Arial Narrow" w:eastAsia="Times New Roman" w:hAnsi="Arial Narrow" w:cs="Calibri"/>
                <w:color w:val="000000"/>
                <w:sz w:val="20"/>
                <w:szCs w:val="20"/>
                <w:lang w:eastAsia="fr-FR"/>
              </w:rPr>
              <w:t>peri-urbaine</w:t>
            </w:r>
            <w:proofErr w:type="spellEnd"/>
            <w:r w:rsidRPr="00C50F64">
              <w:rPr>
                <w:rFonts w:ascii="Arial Narrow" w:eastAsia="Times New Roman" w:hAnsi="Arial Narrow" w:cs="Calibri"/>
                <w:color w:val="000000"/>
                <w:sz w:val="20"/>
                <w:szCs w:val="20"/>
                <w:lang w:eastAsia="fr-FR"/>
              </w:rPr>
              <w:t xml:space="preserve"> de </w:t>
            </w:r>
            <w:proofErr w:type="spellStart"/>
            <w:r w:rsidRPr="00C50F64">
              <w:rPr>
                <w:rFonts w:ascii="Arial Narrow" w:eastAsia="Times New Roman" w:hAnsi="Arial Narrow" w:cs="Calibri"/>
                <w:color w:val="000000"/>
                <w:sz w:val="20"/>
                <w:szCs w:val="20"/>
                <w:lang w:eastAsia="fr-FR"/>
              </w:rPr>
              <w:t>dakar</w:t>
            </w:r>
            <w:proofErr w:type="spellEnd"/>
            <w:r w:rsidRPr="00C50F64">
              <w:rPr>
                <w:rFonts w:ascii="Arial Narrow" w:eastAsia="Times New Roman" w:hAnsi="Arial Narrow" w:cs="Calibri"/>
                <w:color w:val="000000"/>
                <w:sz w:val="20"/>
                <w:szCs w:val="20"/>
                <w:lang w:eastAsia="fr-FR"/>
              </w:rPr>
              <w:t xml:space="preserve"> et </w:t>
            </w:r>
            <w:proofErr w:type="spellStart"/>
            <w:r w:rsidRPr="00C50F64">
              <w:rPr>
                <w:rFonts w:ascii="Arial Narrow" w:eastAsia="Times New Roman" w:hAnsi="Arial Narrow" w:cs="Calibri"/>
                <w:color w:val="000000"/>
                <w:sz w:val="20"/>
                <w:szCs w:val="20"/>
                <w:lang w:eastAsia="fr-FR"/>
              </w:rPr>
              <w:t>thies</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senegal</w:t>
            </w:r>
            <w:proofErr w:type="spellEnd"/>
            <w:r w:rsidRPr="00C50F64">
              <w:rPr>
                <w:rFonts w:ascii="Arial Narrow" w:eastAsia="Times New Roman" w:hAnsi="Arial Narrow" w:cs="Calibri"/>
                <w:color w:val="000000"/>
                <w:sz w:val="20"/>
                <w:szCs w:val="20"/>
                <w:lang w:eastAsia="fr-FR"/>
              </w:rPr>
              <w:t>)</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KADJA Mireille Catherine</w:t>
            </w:r>
          </w:p>
        </w:tc>
        <w:tc>
          <w:tcPr>
            <w:tcW w:w="1240" w:type="dxa"/>
            <w:vMerge/>
            <w:tcBorders>
              <w:top w:val="single" w:sz="8" w:space="0" w:color="auto"/>
              <w:left w:val="single" w:sz="8" w:space="0" w:color="auto"/>
              <w:bottom w:val="nil"/>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08:45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09:00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Les perturbateurs endocriniens aériens (PEA)</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TIEGNAN </w:t>
            </w:r>
            <w:proofErr w:type="spellStart"/>
            <w:r w:rsidRPr="00C50F64">
              <w:rPr>
                <w:rFonts w:ascii="Arial Narrow" w:eastAsia="Times New Roman" w:hAnsi="Arial Narrow" w:cs="Calibri"/>
                <w:color w:val="000000"/>
                <w:sz w:val="20"/>
                <w:szCs w:val="20"/>
                <w:lang w:eastAsia="fr-FR"/>
              </w:rPr>
              <w:t>Zabado</w:t>
            </w:r>
            <w:proofErr w:type="spellEnd"/>
            <w:r w:rsidRPr="00C50F64">
              <w:rPr>
                <w:rFonts w:ascii="Arial Narrow" w:eastAsia="Times New Roman" w:hAnsi="Arial Narrow" w:cs="Calibri"/>
                <w:color w:val="000000"/>
                <w:sz w:val="20"/>
                <w:szCs w:val="20"/>
                <w:lang w:eastAsia="fr-FR"/>
              </w:rPr>
              <w:t xml:space="preserve"> Jean François Roméo</w:t>
            </w:r>
          </w:p>
        </w:tc>
        <w:tc>
          <w:tcPr>
            <w:tcW w:w="1240" w:type="dxa"/>
            <w:vMerge/>
            <w:tcBorders>
              <w:top w:val="single" w:sz="8" w:space="0" w:color="auto"/>
              <w:left w:val="single" w:sz="8" w:space="0" w:color="auto"/>
              <w:bottom w:val="nil"/>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09:00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09:15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Optimisation de l’utilisation des coques de niébé (</w:t>
            </w:r>
            <w:proofErr w:type="spellStart"/>
            <w:r w:rsidRPr="00C50F64">
              <w:rPr>
                <w:rFonts w:ascii="Arial Narrow" w:eastAsia="Times New Roman" w:hAnsi="Arial Narrow" w:cs="Calibri"/>
                <w:color w:val="000000"/>
                <w:sz w:val="20"/>
                <w:szCs w:val="20"/>
                <w:lang w:eastAsia="fr-FR"/>
              </w:rPr>
              <w:t>Vigna</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unguiculata</w:t>
            </w:r>
            <w:proofErr w:type="spellEnd"/>
            <w:r w:rsidRPr="00C50F64">
              <w:rPr>
                <w:rFonts w:ascii="Arial Narrow" w:eastAsia="Times New Roman" w:hAnsi="Arial Narrow" w:cs="Calibri"/>
                <w:color w:val="000000"/>
                <w:sz w:val="20"/>
                <w:szCs w:val="20"/>
                <w:lang w:eastAsia="fr-FR"/>
              </w:rPr>
              <w:t>) et l’</w:t>
            </w:r>
            <w:proofErr w:type="spellStart"/>
            <w:r w:rsidRPr="00C50F64">
              <w:rPr>
                <w:rFonts w:ascii="Arial Narrow" w:eastAsia="Times New Roman" w:hAnsi="Arial Narrow" w:cs="Calibri"/>
                <w:color w:val="000000"/>
                <w:sz w:val="20"/>
                <w:szCs w:val="20"/>
                <w:lang w:eastAsia="fr-FR"/>
              </w:rPr>
              <w:t>Azolla</w:t>
            </w:r>
            <w:proofErr w:type="spellEnd"/>
            <w:r w:rsidRPr="00C50F64">
              <w:rPr>
                <w:rFonts w:ascii="Arial Narrow" w:eastAsia="Times New Roman" w:hAnsi="Arial Narrow" w:cs="Calibri"/>
                <w:color w:val="000000"/>
                <w:sz w:val="20"/>
                <w:szCs w:val="20"/>
                <w:lang w:eastAsia="fr-FR"/>
              </w:rPr>
              <w:t xml:space="preserve"> dans l’alimentation des lapins à l’ouest du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SANA </w:t>
            </w:r>
            <w:proofErr w:type="spellStart"/>
            <w:r w:rsidRPr="00C50F64">
              <w:rPr>
                <w:rFonts w:ascii="Arial Narrow" w:eastAsia="Times New Roman" w:hAnsi="Arial Narrow" w:cs="Calibri"/>
                <w:color w:val="000000"/>
                <w:sz w:val="20"/>
                <w:szCs w:val="20"/>
                <w:lang w:eastAsia="fr-FR"/>
              </w:rPr>
              <w:t>Youssoufou</w:t>
            </w:r>
            <w:proofErr w:type="spellEnd"/>
          </w:p>
        </w:tc>
        <w:tc>
          <w:tcPr>
            <w:tcW w:w="1240" w:type="dxa"/>
            <w:vMerge/>
            <w:tcBorders>
              <w:top w:val="single" w:sz="8" w:space="0" w:color="auto"/>
              <w:left w:val="single" w:sz="8" w:space="0" w:color="auto"/>
              <w:bottom w:val="nil"/>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09:15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09:30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Performances agronomiques et fourragères des associations culturales de variétés améliorées de maïs et de niébé à double usage en zone sud soudanienne au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ABROULAYE SANFO</w:t>
            </w:r>
          </w:p>
        </w:tc>
        <w:tc>
          <w:tcPr>
            <w:tcW w:w="1240" w:type="dxa"/>
            <w:vMerge/>
            <w:tcBorders>
              <w:top w:val="single" w:sz="8" w:space="0" w:color="auto"/>
              <w:left w:val="single" w:sz="8" w:space="0" w:color="auto"/>
              <w:bottom w:val="nil"/>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09:30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09:45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Les domaines </w:t>
            </w:r>
            <w:proofErr w:type="spellStart"/>
            <w:r w:rsidRPr="00C50F64">
              <w:rPr>
                <w:rFonts w:ascii="Arial Narrow" w:eastAsia="Times New Roman" w:hAnsi="Arial Narrow" w:cs="Calibri"/>
                <w:color w:val="000000"/>
                <w:sz w:val="20"/>
                <w:szCs w:val="20"/>
                <w:lang w:eastAsia="fr-FR"/>
              </w:rPr>
              <w:t>cunicoles</w:t>
            </w:r>
            <w:proofErr w:type="spellEnd"/>
            <w:r w:rsidRPr="00C50F64">
              <w:rPr>
                <w:rFonts w:ascii="Arial Narrow" w:eastAsia="Times New Roman" w:hAnsi="Arial Narrow" w:cs="Calibri"/>
                <w:color w:val="000000"/>
                <w:sz w:val="20"/>
                <w:szCs w:val="20"/>
                <w:lang w:eastAsia="fr-FR"/>
              </w:rPr>
              <w:t xml:space="preserve"> ou stratégies d’implantation et de déploiement de systèmes agropastoraux </w:t>
            </w:r>
            <w:proofErr w:type="spellStart"/>
            <w:r w:rsidRPr="00C50F64">
              <w:rPr>
                <w:rFonts w:ascii="Arial Narrow" w:eastAsia="Times New Roman" w:hAnsi="Arial Narrow" w:cs="Calibri"/>
                <w:color w:val="000000"/>
                <w:sz w:val="20"/>
                <w:szCs w:val="20"/>
                <w:lang w:eastAsia="fr-FR"/>
              </w:rPr>
              <w:t>cunicoles</w:t>
            </w:r>
            <w:proofErr w:type="spellEnd"/>
            <w:r w:rsidRPr="00C50F64">
              <w:rPr>
                <w:rFonts w:ascii="Arial Narrow" w:eastAsia="Times New Roman" w:hAnsi="Arial Narrow" w:cs="Calibri"/>
                <w:color w:val="000000"/>
                <w:sz w:val="20"/>
                <w:szCs w:val="20"/>
                <w:lang w:eastAsia="fr-FR"/>
              </w:rPr>
              <w:t xml:space="preserve"> pérennes en côte d’ivoire</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Kra Kouassi </w:t>
            </w:r>
            <w:proofErr w:type="spellStart"/>
            <w:r w:rsidRPr="00C50F64">
              <w:rPr>
                <w:rFonts w:ascii="Arial Narrow" w:eastAsia="Times New Roman" w:hAnsi="Arial Narrow" w:cs="Calibri"/>
                <w:color w:val="000000"/>
                <w:sz w:val="20"/>
                <w:szCs w:val="20"/>
                <w:lang w:eastAsia="fr-FR"/>
              </w:rPr>
              <w:t>Aboutou</w:t>
            </w:r>
            <w:proofErr w:type="spellEnd"/>
            <w:r w:rsidRPr="00C50F64">
              <w:rPr>
                <w:rFonts w:ascii="Arial Narrow" w:eastAsia="Times New Roman" w:hAnsi="Arial Narrow" w:cs="Calibri"/>
                <w:color w:val="000000"/>
                <w:sz w:val="20"/>
                <w:szCs w:val="20"/>
                <w:lang w:eastAsia="fr-FR"/>
              </w:rPr>
              <w:t xml:space="preserve"> Séverin</w:t>
            </w:r>
          </w:p>
        </w:tc>
        <w:tc>
          <w:tcPr>
            <w:tcW w:w="1240" w:type="dxa"/>
            <w:vMerge/>
            <w:tcBorders>
              <w:top w:val="single" w:sz="8" w:space="0" w:color="auto"/>
              <w:left w:val="single" w:sz="8" w:space="0" w:color="auto"/>
              <w:bottom w:val="nil"/>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09:45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10:00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Production des larves de la mouche soldat noire, </w:t>
            </w:r>
            <w:proofErr w:type="spellStart"/>
            <w:r w:rsidRPr="00C50F64">
              <w:rPr>
                <w:rFonts w:ascii="Arial Narrow" w:eastAsia="Times New Roman" w:hAnsi="Arial Narrow" w:cs="Calibri"/>
                <w:color w:val="000000"/>
                <w:sz w:val="20"/>
                <w:szCs w:val="20"/>
                <w:lang w:eastAsia="fr-FR"/>
              </w:rPr>
              <w:t>Hermetia</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illucens</w:t>
            </w:r>
            <w:proofErr w:type="spellEnd"/>
            <w:r w:rsidRPr="00C50F64">
              <w:rPr>
                <w:rFonts w:ascii="Arial Narrow" w:eastAsia="Times New Roman" w:hAnsi="Arial Narrow" w:cs="Calibri"/>
                <w:color w:val="000000"/>
                <w:sz w:val="20"/>
                <w:szCs w:val="20"/>
                <w:lang w:eastAsia="fr-FR"/>
              </w:rPr>
              <w:t xml:space="preserve"> L. en milieu semi-naturel à l’Ouest du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SANKARA Florence</w:t>
            </w:r>
          </w:p>
        </w:tc>
        <w:tc>
          <w:tcPr>
            <w:tcW w:w="1240" w:type="dxa"/>
            <w:vMerge/>
            <w:tcBorders>
              <w:top w:val="single" w:sz="8" w:space="0" w:color="auto"/>
              <w:left w:val="single" w:sz="8" w:space="0" w:color="auto"/>
              <w:bottom w:val="nil"/>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10:00</w:t>
            </w:r>
          </w:p>
        </w:tc>
        <w:tc>
          <w:tcPr>
            <w:tcW w:w="167" w:type="dxa"/>
            <w:tcBorders>
              <w:top w:val="nil"/>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 </w:t>
            </w:r>
          </w:p>
        </w:tc>
        <w:tc>
          <w:tcPr>
            <w:tcW w:w="866" w:type="dxa"/>
            <w:tcBorders>
              <w:top w:val="nil"/>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10:30</w:t>
            </w:r>
          </w:p>
        </w:tc>
        <w:tc>
          <w:tcPr>
            <w:tcW w:w="4560" w:type="dxa"/>
            <w:gridSpan w:val="2"/>
            <w:tcBorders>
              <w:top w:val="single" w:sz="4" w:space="0" w:color="auto"/>
              <w:left w:val="nil"/>
              <w:bottom w:val="nil"/>
              <w:right w:val="nil"/>
            </w:tcBorders>
            <w:shd w:val="clear" w:color="000000" w:fill="FFFF00"/>
            <w:noWrap/>
            <w:hideMark/>
          </w:tcPr>
          <w:p w:rsidR="00C50F64" w:rsidRPr="00C50F64" w:rsidRDefault="00C50F64" w:rsidP="00C50F64">
            <w:pPr>
              <w:spacing w:after="0" w:line="240" w:lineRule="auto"/>
              <w:jc w:val="center"/>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Echanges</w:t>
            </w:r>
          </w:p>
        </w:tc>
        <w:tc>
          <w:tcPr>
            <w:tcW w:w="1240" w:type="dxa"/>
            <w:vMerge/>
            <w:tcBorders>
              <w:top w:val="single" w:sz="8" w:space="0" w:color="auto"/>
              <w:left w:val="single" w:sz="8" w:space="0" w:color="auto"/>
              <w:bottom w:val="nil"/>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000000" w:fill="D6DCE4"/>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10:30</w:t>
            </w:r>
          </w:p>
        </w:tc>
        <w:tc>
          <w:tcPr>
            <w:tcW w:w="167" w:type="dxa"/>
            <w:tcBorders>
              <w:top w:val="nil"/>
              <w:left w:val="nil"/>
              <w:bottom w:val="single" w:sz="4" w:space="0" w:color="auto"/>
              <w:right w:val="single" w:sz="4" w:space="0" w:color="auto"/>
            </w:tcBorders>
            <w:shd w:val="clear" w:color="000000" w:fill="D6DCE4"/>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 </w:t>
            </w:r>
          </w:p>
        </w:tc>
        <w:tc>
          <w:tcPr>
            <w:tcW w:w="866" w:type="dxa"/>
            <w:tcBorders>
              <w:top w:val="nil"/>
              <w:left w:val="nil"/>
              <w:bottom w:val="single" w:sz="4" w:space="0" w:color="auto"/>
              <w:right w:val="nil"/>
            </w:tcBorders>
            <w:shd w:val="clear" w:color="000000" w:fill="D6DCE4"/>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11:00</w:t>
            </w:r>
          </w:p>
        </w:tc>
        <w:tc>
          <w:tcPr>
            <w:tcW w:w="7000" w:type="dxa"/>
            <w:gridSpan w:val="4"/>
            <w:tcBorders>
              <w:top w:val="single" w:sz="8" w:space="0" w:color="auto"/>
              <w:left w:val="single" w:sz="8" w:space="0" w:color="auto"/>
              <w:bottom w:val="single" w:sz="8" w:space="0" w:color="auto"/>
              <w:right w:val="single" w:sz="4" w:space="0" w:color="auto"/>
            </w:tcBorders>
            <w:shd w:val="clear" w:color="000000" w:fill="D6DCE4"/>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proofErr w:type="spellStart"/>
            <w:r w:rsidRPr="00C50F64">
              <w:rPr>
                <w:rFonts w:ascii="Arial Narrow" w:eastAsia="Times New Roman" w:hAnsi="Arial Narrow" w:cs="Calibri"/>
                <w:color w:val="000000"/>
                <w:sz w:val="20"/>
                <w:szCs w:val="20"/>
                <w:lang w:eastAsia="fr-FR"/>
              </w:rPr>
              <w:t>Pause Café</w:t>
            </w:r>
            <w:proofErr w:type="spellEnd"/>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11:00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11:15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Élevage de Clarias </w:t>
            </w:r>
            <w:proofErr w:type="spellStart"/>
            <w:r w:rsidRPr="00C50F64">
              <w:rPr>
                <w:rFonts w:ascii="Arial Narrow" w:eastAsia="Times New Roman" w:hAnsi="Arial Narrow" w:cs="Calibri"/>
                <w:color w:val="000000"/>
                <w:sz w:val="20"/>
                <w:szCs w:val="20"/>
                <w:lang w:eastAsia="fr-FR"/>
              </w:rPr>
              <w:t>gariepinus</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Burchell</w:t>
            </w:r>
            <w:proofErr w:type="spellEnd"/>
            <w:r w:rsidRPr="00C50F64">
              <w:rPr>
                <w:rFonts w:ascii="Arial Narrow" w:eastAsia="Times New Roman" w:hAnsi="Arial Narrow" w:cs="Calibri"/>
                <w:color w:val="000000"/>
                <w:sz w:val="20"/>
                <w:szCs w:val="20"/>
                <w:lang w:eastAsia="fr-FR"/>
              </w:rPr>
              <w:t>, 1822) à base d'aliment local sans farine de poisson</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DJISSOU </w:t>
            </w:r>
            <w:proofErr w:type="spellStart"/>
            <w:r w:rsidRPr="00C50F64">
              <w:rPr>
                <w:rFonts w:ascii="Arial Narrow" w:eastAsia="Times New Roman" w:hAnsi="Arial Narrow" w:cs="Calibri"/>
                <w:color w:val="000000"/>
                <w:sz w:val="20"/>
                <w:szCs w:val="20"/>
                <w:lang w:eastAsia="fr-FR"/>
              </w:rPr>
              <w:t>Sèdjro</w:t>
            </w:r>
            <w:proofErr w:type="spellEnd"/>
            <w:r w:rsidRPr="00C50F64">
              <w:rPr>
                <w:rFonts w:ascii="Arial Narrow" w:eastAsia="Times New Roman" w:hAnsi="Arial Narrow" w:cs="Calibri"/>
                <w:color w:val="000000"/>
                <w:sz w:val="20"/>
                <w:szCs w:val="20"/>
                <w:lang w:eastAsia="fr-FR"/>
              </w:rPr>
              <w:t xml:space="preserve"> Martin Arnauld</w:t>
            </w:r>
          </w:p>
        </w:tc>
        <w:tc>
          <w:tcPr>
            <w:tcW w:w="1240" w:type="dxa"/>
            <w:vMerge w:val="restart"/>
            <w:tcBorders>
              <w:top w:val="nil"/>
              <w:left w:val="single" w:sz="8" w:space="0" w:color="auto"/>
              <w:bottom w:val="single" w:sz="4" w:space="0" w:color="auto"/>
              <w:right w:val="single" w:sz="8" w:space="0" w:color="auto"/>
            </w:tcBorders>
            <w:shd w:val="clear" w:color="auto" w:fill="auto"/>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 xml:space="preserve">Dr Hadja </w:t>
            </w:r>
            <w:proofErr w:type="spellStart"/>
            <w:r w:rsidRPr="00C50F64">
              <w:rPr>
                <w:rFonts w:ascii="Arial Narrow" w:eastAsia="Times New Roman" w:hAnsi="Arial Narrow" w:cs="Calibri"/>
                <w:b/>
                <w:bCs/>
                <w:color w:val="000000"/>
                <w:sz w:val="20"/>
                <w:szCs w:val="20"/>
                <w:lang w:eastAsia="fr-FR"/>
              </w:rPr>
              <w:t>Oumou</w:t>
            </w:r>
            <w:proofErr w:type="spellEnd"/>
            <w:r w:rsidRPr="00C50F64">
              <w:rPr>
                <w:rFonts w:ascii="Arial Narrow" w:eastAsia="Times New Roman" w:hAnsi="Arial Narrow" w:cs="Calibri"/>
                <w:b/>
                <w:bCs/>
                <w:color w:val="000000"/>
                <w:sz w:val="20"/>
                <w:szCs w:val="20"/>
                <w:lang w:eastAsia="fr-FR"/>
              </w:rPr>
              <w:t xml:space="preserve"> SANON</w:t>
            </w:r>
          </w:p>
        </w:tc>
        <w:tc>
          <w:tcPr>
            <w:tcW w:w="1200" w:type="dxa"/>
            <w:vMerge w:val="restart"/>
            <w:tcBorders>
              <w:top w:val="nil"/>
              <w:left w:val="nil"/>
              <w:bottom w:val="single" w:sz="4" w:space="0" w:color="auto"/>
              <w:right w:val="single" w:sz="4" w:space="0" w:color="auto"/>
            </w:tcBorders>
            <w:shd w:val="clear" w:color="auto" w:fill="auto"/>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Dr Sita SANOU</w:t>
            </w: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11:15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11:30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Perceptions des changements climatiques et résilience des éleveurs dans la région de l’Est au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OUOBA-IMA Sidonie Aristide</w:t>
            </w:r>
          </w:p>
        </w:tc>
        <w:tc>
          <w:tcPr>
            <w:tcW w:w="1240" w:type="dxa"/>
            <w:vMerge/>
            <w:tcBorders>
              <w:top w:val="nil"/>
              <w:left w:val="single" w:sz="8" w:space="0" w:color="auto"/>
              <w:bottom w:val="single" w:sz="4" w:space="0" w:color="auto"/>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single" w:sz="4" w:space="0" w:color="auto"/>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11:30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11:45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Effets de la substitution partielle du soja torréfié par la farine d’</w:t>
            </w:r>
            <w:proofErr w:type="spellStart"/>
            <w:r w:rsidRPr="00C50F64">
              <w:rPr>
                <w:rFonts w:ascii="Arial Narrow" w:eastAsia="Times New Roman" w:hAnsi="Arial Narrow" w:cs="Calibri"/>
                <w:color w:val="000000"/>
                <w:sz w:val="20"/>
                <w:szCs w:val="20"/>
                <w:lang w:eastAsia="fr-FR"/>
              </w:rPr>
              <w:t>Azolla</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pinnata</w:t>
            </w:r>
            <w:proofErr w:type="spellEnd"/>
            <w:r w:rsidRPr="00C50F64">
              <w:rPr>
                <w:rFonts w:ascii="Arial Narrow" w:eastAsia="Times New Roman" w:hAnsi="Arial Narrow" w:cs="Calibri"/>
                <w:color w:val="000000"/>
                <w:sz w:val="20"/>
                <w:szCs w:val="20"/>
                <w:lang w:eastAsia="fr-FR"/>
              </w:rPr>
              <w:t xml:space="preserve"> dans la ration alimentaire sur des paramètres de croissance et économiques des poulets métissés au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OUEDRAOGO </w:t>
            </w:r>
            <w:proofErr w:type="spellStart"/>
            <w:r w:rsidRPr="00C50F64">
              <w:rPr>
                <w:rFonts w:ascii="Arial Narrow" w:eastAsia="Times New Roman" w:hAnsi="Arial Narrow" w:cs="Calibri"/>
                <w:color w:val="000000"/>
                <w:sz w:val="20"/>
                <w:szCs w:val="20"/>
                <w:lang w:eastAsia="fr-FR"/>
              </w:rPr>
              <w:t>Mahamadi</w:t>
            </w:r>
            <w:proofErr w:type="spellEnd"/>
          </w:p>
        </w:tc>
        <w:tc>
          <w:tcPr>
            <w:tcW w:w="1240" w:type="dxa"/>
            <w:vMerge/>
            <w:tcBorders>
              <w:top w:val="nil"/>
              <w:left w:val="single" w:sz="8" w:space="0" w:color="auto"/>
              <w:bottom w:val="single" w:sz="4" w:space="0" w:color="auto"/>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single" w:sz="4" w:space="0" w:color="auto"/>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11:45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12:00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proofErr w:type="spellStart"/>
            <w:r w:rsidRPr="00C50F64">
              <w:rPr>
                <w:rFonts w:ascii="Arial Narrow" w:eastAsia="Times New Roman" w:hAnsi="Arial Narrow" w:cs="Calibri"/>
                <w:color w:val="000000"/>
                <w:sz w:val="20"/>
                <w:szCs w:val="20"/>
                <w:lang w:eastAsia="fr-FR"/>
              </w:rPr>
              <w:t>Effects</w:t>
            </w:r>
            <w:proofErr w:type="spellEnd"/>
            <w:r w:rsidRPr="00C50F64">
              <w:rPr>
                <w:rFonts w:ascii="Arial Narrow" w:eastAsia="Times New Roman" w:hAnsi="Arial Narrow" w:cs="Calibri"/>
                <w:color w:val="000000"/>
                <w:sz w:val="20"/>
                <w:szCs w:val="20"/>
                <w:lang w:eastAsia="fr-FR"/>
              </w:rPr>
              <w:t xml:space="preserve"> of </w:t>
            </w:r>
            <w:proofErr w:type="spellStart"/>
            <w:r w:rsidRPr="00C50F64">
              <w:rPr>
                <w:rFonts w:ascii="Arial Narrow" w:eastAsia="Times New Roman" w:hAnsi="Arial Narrow" w:cs="Calibri"/>
                <w:color w:val="000000"/>
                <w:sz w:val="20"/>
                <w:szCs w:val="20"/>
                <w:lang w:eastAsia="fr-FR"/>
              </w:rPr>
              <w:t>climate</w:t>
            </w:r>
            <w:proofErr w:type="spellEnd"/>
            <w:r w:rsidRPr="00C50F64">
              <w:rPr>
                <w:rFonts w:ascii="Arial Narrow" w:eastAsia="Times New Roman" w:hAnsi="Arial Narrow" w:cs="Calibri"/>
                <w:color w:val="000000"/>
                <w:sz w:val="20"/>
                <w:szCs w:val="20"/>
                <w:lang w:eastAsia="fr-FR"/>
              </w:rPr>
              <w:t xml:space="preserve"> change on the future spatial occupation of </w:t>
            </w:r>
            <w:proofErr w:type="spellStart"/>
            <w:r w:rsidRPr="00C50F64">
              <w:rPr>
                <w:rFonts w:ascii="Arial Narrow" w:eastAsia="Times New Roman" w:hAnsi="Arial Narrow" w:cs="Calibri"/>
                <w:color w:val="000000"/>
                <w:sz w:val="20"/>
                <w:szCs w:val="20"/>
                <w:lang w:eastAsia="fr-FR"/>
              </w:rPr>
              <w:t>three</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fish</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species</w:t>
            </w:r>
            <w:proofErr w:type="spellEnd"/>
            <w:r w:rsidRPr="00C50F64">
              <w:rPr>
                <w:rFonts w:ascii="Arial Narrow" w:eastAsia="Times New Roman" w:hAnsi="Arial Narrow" w:cs="Calibri"/>
                <w:color w:val="000000"/>
                <w:sz w:val="20"/>
                <w:szCs w:val="20"/>
                <w:lang w:eastAsia="fr-FR"/>
              </w:rPr>
              <w:t xml:space="preserve"> of </w:t>
            </w:r>
            <w:proofErr w:type="spellStart"/>
            <w:r w:rsidRPr="00C50F64">
              <w:rPr>
                <w:rFonts w:ascii="Arial Narrow" w:eastAsia="Times New Roman" w:hAnsi="Arial Narrow" w:cs="Calibri"/>
                <w:color w:val="000000"/>
                <w:sz w:val="20"/>
                <w:szCs w:val="20"/>
                <w:lang w:eastAsia="fr-FR"/>
              </w:rPr>
              <w:t>economic</w:t>
            </w:r>
            <w:proofErr w:type="spellEnd"/>
            <w:r w:rsidRPr="00C50F64">
              <w:rPr>
                <w:rFonts w:ascii="Arial Narrow" w:eastAsia="Times New Roman" w:hAnsi="Arial Narrow" w:cs="Calibri"/>
                <w:color w:val="000000"/>
                <w:sz w:val="20"/>
                <w:szCs w:val="20"/>
                <w:lang w:eastAsia="fr-FR"/>
              </w:rPr>
              <w:t xml:space="preserve"> and </w:t>
            </w:r>
            <w:proofErr w:type="spellStart"/>
            <w:r w:rsidRPr="00C50F64">
              <w:rPr>
                <w:rFonts w:ascii="Arial Narrow" w:eastAsia="Times New Roman" w:hAnsi="Arial Narrow" w:cs="Calibri"/>
                <w:color w:val="000000"/>
                <w:sz w:val="20"/>
                <w:szCs w:val="20"/>
                <w:lang w:eastAsia="fr-FR"/>
              </w:rPr>
              <w:t>food</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interest</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Lates</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niloticus</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Hydrocynus</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foskhalii</w:t>
            </w:r>
            <w:proofErr w:type="spellEnd"/>
            <w:r w:rsidRPr="00C50F64">
              <w:rPr>
                <w:rFonts w:ascii="Arial Narrow" w:eastAsia="Times New Roman" w:hAnsi="Arial Narrow" w:cs="Calibri"/>
                <w:color w:val="000000"/>
                <w:sz w:val="20"/>
                <w:szCs w:val="20"/>
                <w:lang w:eastAsia="fr-FR"/>
              </w:rPr>
              <w:t xml:space="preserve"> and </w:t>
            </w:r>
            <w:proofErr w:type="spellStart"/>
            <w:r w:rsidRPr="00C50F64">
              <w:rPr>
                <w:rFonts w:ascii="Arial Narrow" w:eastAsia="Times New Roman" w:hAnsi="Arial Narrow" w:cs="Calibri"/>
                <w:color w:val="000000"/>
                <w:sz w:val="20"/>
                <w:szCs w:val="20"/>
                <w:lang w:eastAsia="fr-FR"/>
              </w:rPr>
              <w:t>Oreochromis</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niloticus</w:t>
            </w:r>
            <w:proofErr w:type="spellEnd"/>
            <w:r w:rsidRPr="00C50F64">
              <w:rPr>
                <w:rFonts w:ascii="Arial Narrow" w:eastAsia="Times New Roman" w:hAnsi="Arial Narrow" w:cs="Calibri"/>
                <w:color w:val="000000"/>
                <w:sz w:val="20"/>
                <w:szCs w:val="20"/>
                <w:lang w:eastAsia="fr-FR"/>
              </w:rPr>
              <w:t>) in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SILGA </w:t>
            </w:r>
            <w:proofErr w:type="spellStart"/>
            <w:r w:rsidRPr="00C50F64">
              <w:rPr>
                <w:rFonts w:ascii="Arial Narrow" w:eastAsia="Times New Roman" w:hAnsi="Arial Narrow" w:cs="Calibri"/>
                <w:color w:val="000000"/>
                <w:sz w:val="20"/>
                <w:szCs w:val="20"/>
                <w:lang w:eastAsia="fr-FR"/>
              </w:rPr>
              <w:t>Rimwaodo</w:t>
            </w:r>
            <w:proofErr w:type="spellEnd"/>
            <w:r w:rsidRPr="00C50F64">
              <w:rPr>
                <w:rFonts w:ascii="Arial Narrow" w:eastAsia="Times New Roman" w:hAnsi="Arial Narrow" w:cs="Calibri"/>
                <w:color w:val="000000"/>
                <w:sz w:val="20"/>
                <w:szCs w:val="20"/>
                <w:lang w:eastAsia="fr-FR"/>
              </w:rPr>
              <w:t xml:space="preserve"> Pierre</w:t>
            </w:r>
          </w:p>
        </w:tc>
        <w:tc>
          <w:tcPr>
            <w:tcW w:w="1240" w:type="dxa"/>
            <w:vMerge/>
            <w:tcBorders>
              <w:top w:val="nil"/>
              <w:left w:val="single" w:sz="8" w:space="0" w:color="auto"/>
              <w:bottom w:val="single" w:sz="4" w:space="0" w:color="auto"/>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single" w:sz="4" w:space="0" w:color="auto"/>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12:00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12:15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Amélioration de la production fourragère à travers les cultures de variétés améliorées à double objectif </w:t>
            </w:r>
            <w:r w:rsidRPr="00C50F64">
              <w:rPr>
                <w:rFonts w:ascii="Arial Narrow" w:eastAsia="Times New Roman" w:hAnsi="Arial Narrow" w:cs="Calibri"/>
                <w:color w:val="000000"/>
                <w:sz w:val="20"/>
                <w:szCs w:val="20"/>
                <w:lang w:eastAsia="fr-FR"/>
              </w:rPr>
              <w:lastRenderedPageBreak/>
              <w:t xml:space="preserve">de sorgho et de niébé dans la Province du </w:t>
            </w:r>
            <w:proofErr w:type="spellStart"/>
            <w:r w:rsidRPr="00C50F64">
              <w:rPr>
                <w:rFonts w:ascii="Arial Narrow" w:eastAsia="Times New Roman" w:hAnsi="Arial Narrow" w:cs="Calibri"/>
                <w:color w:val="000000"/>
                <w:sz w:val="20"/>
                <w:szCs w:val="20"/>
                <w:lang w:eastAsia="fr-FR"/>
              </w:rPr>
              <w:t>Yatenga</w:t>
            </w:r>
            <w:proofErr w:type="spellEnd"/>
            <w:r w:rsidRPr="00C50F64">
              <w:rPr>
                <w:rFonts w:ascii="Arial Narrow" w:eastAsia="Times New Roman" w:hAnsi="Arial Narrow" w:cs="Calibri"/>
                <w:color w:val="000000"/>
                <w:sz w:val="20"/>
                <w:szCs w:val="20"/>
                <w:lang w:eastAsia="fr-FR"/>
              </w:rPr>
              <w:t xml:space="preserve"> au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lastRenderedPageBreak/>
              <w:t>TOE Arlette</w:t>
            </w:r>
          </w:p>
        </w:tc>
        <w:tc>
          <w:tcPr>
            <w:tcW w:w="1240" w:type="dxa"/>
            <w:vMerge/>
            <w:tcBorders>
              <w:top w:val="nil"/>
              <w:left w:val="single" w:sz="8" w:space="0" w:color="auto"/>
              <w:bottom w:val="single" w:sz="4" w:space="0" w:color="auto"/>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single" w:sz="4" w:space="0" w:color="auto"/>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lastRenderedPageBreak/>
              <w:t>12:15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12:30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Production de populations </w:t>
            </w:r>
            <w:proofErr w:type="spellStart"/>
            <w:r w:rsidRPr="00C50F64">
              <w:rPr>
                <w:rFonts w:ascii="Arial Narrow" w:eastAsia="Times New Roman" w:hAnsi="Arial Narrow" w:cs="Calibri"/>
                <w:color w:val="000000"/>
                <w:sz w:val="20"/>
                <w:szCs w:val="20"/>
                <w:lang w:eastAsia="fr-FR"/>
              </w:rPr>
              <w:t>monosexes</w:t>
            </w:r>
            <w:proofErr w:type="spellEnd"/>
            <w:r w:rsidRPr="00C50F64">
              <w:rPr>
                <w:rFonts w:ascii="Arial Narrow" w:eastAsia="Times New Roman" w:hAnsi="Arial Narrow" w:cs="Calibri"/>
                <w:color w:val="000000"/>
                <w:sz w:val="20"/>
                <w:szCs w:val="20"/>
                <w:lang w:eastAsia="fr-FR"/>
              </w:rPr>
              <w:t xml:space="preserve"> mâles du tilapia du Nil au Burkina Faso : la température comme alternative aux hormones de synthèse</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SISSAO </w:t>
            </w:r>
            <w:proofErr w:type="spellStart"/>
            <w:r w:rsidRPr="00C50F64">
              <w:rPr>
                <w:rFonts w:ascii="Arial Narrow" w:eastAsia="Times New Roman" w:hAnsi="Arial Narrow" w:cs="Calibri"/>
                <w:color w:val="000000"/>
                <w:sz w:val="20"/>
                <w:szCs w:val="20"/>
                <w:lang w:eastAsia="fr-FR"/>
              </w:rPr>
              <w:t>Rokyatou</w:t>
            </w:r>
            <w:proofErr w:type="spellEnd"/>
          </w:p>
        </w:tc>
        <w:tc>
          <w:tcPr>
            <w:tcW w:w="1240" w:type="dxa"/>
            <w:vMerge/>
            <w:tcBorders>
              <w:top w:val="nil"/>
              <w:left w:val="single" w:sz="8" w:space="0" w:color="auto"/>
              <w:bottom w:val="single" w:sz="4" w:space="0" w:color="auto"/>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single" w:sz="4" w:space="0" w:color="auto"/>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12:30</w:t>
            </w:r>
          </w:p>
        </w:tc>
        <w:tc>
          <w:tcPr>
            <w:tcW w:w="167" w:type="dxa"/>
            <w:tcBorders>
              <w:top w:val="nil"/>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 </w:t>
            </w:r>
          </w:p>
        </w:tc>
        <w:tc>
          <w:tcPr>
            <w:tcW w:w="866" w:type="dxa"/>
            <w:tcBorders>
              <w:top w:val="nil"/>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13:00</w:t>
            </w:r>
          </w:p>
        </w:tc>
        <w:tc>
          <w:tcPr>
            <w:tcW w:w="4560" w:type="dxa"/>
            <w:gridSpan w:val="2"/>
            <w:tcBorders>
              <w:top w:val="single" w:sz="4" w:space="0" w:color="auto"/>
              <w:left w:val="nil"/>
              <w:bottom w:val="nil"/>
              <w:right w:val="single" w:sz="4" w:space="0" w:color="auto"/>
            </w:tcBorders>
            <w:shd w:val="clear" w:color="000000" w:fill="FFFF00"/>
            <w:noWrap/>
            <w:hideMark/>
          </w:tcPr>
          <w:p w:rsidR="00C50F64" w:rsidRPr="00C50F64" w:rsidRDefault="00C50F64" w:rsidP="00C50F64">
            <w:pPr>
              <w:spacing w:after="0" w:line="240" w:lineRule="auto"/>
              <w:jc w:val="center"/>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Echanges</w:t>
            </w:r>
          </w:p>
        </w:tc>
        <w:tc>
          <w:tcPr>
            <w:tcW w:w="1240" w:type="dxa"/>
            <w:vMerge/>
            <w:tcBorders>
              <w:top w:val="nil"/>
              <w:left w:val="single" w:sz="8" w:space="0" w:color="auto"/>
              <w:bottom w:val="single" w:sz="4" w:space="0" w:color="auto"/>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single" w:sz="4" w:space="0" w:color="auto"/>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000000" w:fill="D6DCE4"/>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13:00</w:t>
            </w:r>
          </w:p>
        </w:tc>
        <w:tc>
          <w:tcPr>
            <w:tcW w:w="167" w:type="dxa"/>
            <w:tcBorders>
              <w:top w:val="nil"/>
              <w:left w:val="nil"/>
              <w:bottom w:val="single" w:sz="4" w:space="0" w:color="auto"/>
              <w:right w:val="single" w:sz="4" w:space="0" w:color="auto"/>
            </w:tcBorders>
            <w:shd w:val="clear" w:color="000000" w:fill="D6DCE4"/>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 </w:t>
            </w:r>
          </w:p>
        </w:tc>
        <w:tc>
          <w:tcPr>
            <w:tcW w:w="866" w:type="dxa"/>
            <w:tcBorders>
              <w:top w:val="nil"/>
              <w:left w:val="nil"/>
              <w:bottom w:val="single" w:sz="4" w:space="0" w:color="auto"/>
              <w:right w:val="nil"/>
            </w:tcBorders>
            <w:shd w:val="clear" w:color="000000" w:fill="D6DCE4"/>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14:00</w:t>
            </w:r>
          </w:p>
        </w:tc>
        <w:tc>
          <w:tcPr>
            <w:tcW w:w="7000" w:type="dxa"/>
            <w:gridSpan w:val="4"/>
            <w:tcBorders>
              <w:top w:val="single" w:sz="8" w:space="0" w:color="auto"/>
              <w:left w:val="single" w:sz="8" w:space="0" w:color="auto"/>
              <w:bottom w:val="single" w:sz="8" w:space="0" w:color="auto"/>
              <w:right w:val="single" w:sz="4" w:space="0" w:color="auto"/>
            </w:tcBorders>
            <w:shd w:val="clear" w:color="000000" w:fill="D6DCE4"/>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Déjeuner</w:t>
            </w: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14:00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14:15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Mise au point de milieux de congélation à base de produits naturels pour la cryoconservation des semences mâles du tilapia du Nil</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TAPSOBA Abdoul Aziz</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 xml:space="preserve">Dr </w:t>
            </w:r>
            <w:proofErr w:type="spellStart"/>
            <w:r w:rsidRPr="00C50F64">
              <w:rPr>
                <w:rFonts w:ascii="Arial Narrow" w:eastAsia="Times New Roman" w:hAnsi="Arial Narrow" w:cs="Calibri"/>
                <w:b/>
                <w:bCs/>
                <w:color w:val="000000"/>
                <w:sz w:val="20"/>
                <w:szCs w:val="20"/>
                <w:lang w:eastAsia="fr-FR"/>
              </w:rPr>
              <w:t>Adama</w:t>
            </w:r>
            <w:proofErr w:type="spellEnd"/>
            <w:r w:rsidRPr="00C50F64">
              <w:rPr>
                <w:rFonts w:ascii="Arial Narrow" w:eastAsia="Times New Roman" w:hAnsi="Arial Narrow" w:cs="Calibri"/>
                <w:b/>
                <w:bCs/>
                <w:color w:val="000000"/>
                <w:sz w:val="20"/>
                <w:szCs w:val="20"/>
                <w:lang w:eastAsia="fr-FR"/>
              </w:rPr>
              <w:t xml:space="preserve"> KABORE</w:t>
            </w:r>
          </w:p>
        </w:tc>
        <w:tc>
          <w:tcPr>
            <w:tcW w:w="1200" w:type="dxa"/>
            <w:vMerge w:val="restart"/>
            <w:tcBorders>
              <w:top w:val="nil"/>
              <w:left w:val="nil"/>
              <w:bottom w:val="nil"/>
              <w:right w:val="single" w:sz="4" w:space="0" w:color="auto"/>
            </w:tcBorders>
            <w:shd w:val="clear" w:color="auto" w:fill="auto"/>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 xml:space="preserve">Dr </w:t>
            </w:r>
            <w:proofErr w:type="spellStart"/>
            <w:r w:rsidRPr="00C50F64">
              <w:rPr>
                <w:rFonts w:ascii="Arial Narrow" w:eastAsia="Times New Roman" w:hAnsi="Arial Narrow" w:cs="Calibri"/>
                <w:b/>
                <w:bCs/>
                <w:color w:val="000000"/>
                <w:sz w:val="20"/>
                <w:szCs w:val="20"/>
                <w:lang w:eastAsia="fr-FR"/>
              </w:rPr>
              <w:t>Youssoufou</w:t>
            </w:r>
            <w:proofErr w:type="spellEnd"/>
            <w:r w:rsidRPr="00C50F64">
              <w:rPr>
                <w:rFonts w:ascii="Arial Narrow" w:eastAsia="Times New Roman" w:hAnsi="Arial Narrow" w:cs="Calibri"/>
                <w:b/>
                <w:bCs/>
                <w:color w:val="000000"/>
                <w:sz w:val="20"/>
                <w:szCs w:val="20"/>
                <w:lang w:eastAsia="fr-FR"/>
              </w:rPr>
              <w:t xml:space="preserve"> SANA</w:t>
            </w: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14:15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14:30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Influence des asticots frais sur les performances zootechniques des poussins locaux à l’Ouest du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TRAORÉ Ibrahima</w:t>
            </w:r>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14:30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14:45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Analyse des systèmes d’élevage laitier en zone sahélienne du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SANON </w:t>
            </w:r>
            <w:proofErr w:type="spellStart"/>
            <w:r w:rsidRPr="00C50F64">
              <w:rPr>
                <w:rFonts w:ascii="Arial Narrow" w:eastAsia="Times New Roman" w:hAnsi="Arial Narrow" w:cs="Calibri"/>
                <w:color w:val="000000"/>
                <w:sz w:val="20"/>
                <w:szCs w:val="20"/>
                <w:lang w:eastAsia="fr-FR"/>
              </w:rPr>
              <w:t>Oumou</w:t>
            </w:r>
            <w:proofErr w:type="spellEnd"/>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14:45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15:00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Contribution des cultures à double objectifs de sorgho et de niébé à l’amélioration du disponible fourrager dans la commune de </w:t>
            </w:r>
            <w:proofErr w:type="spellStart"/>
            <w:r w:rsidRPr="00C50F64">
              <w:rPr>
                <w:rFonts w:ascii="Arial Narrow" w:eastAsia="Times New Roman" w:hAnsi="Arial Narrow" w:cs="Calibri"/>
                <w:color w:val="000000"/>
                <w:sz w:val="20"/>
                <w:szCs w:val="20"/>
                <w:lang w:eastAsia="fr-FR"/>
              </w:rPr>
              <w:t>Korsimoro</w:t>
            </w:r>
            <w:proofErr w:type="spellEnd"/>
            <w:r w:rsidRPr="00C50F64">
              <w:rPr>
                <w:rFonts w:ascii="Arial Narrow" w:eastAsia="Times New Roman" w:hAnsi="Arial Narrow" w:cs="Calibri"/>
                <w:color w:val="000000"/>
                <w:sz w:val="20"/>
                <w:szCs w:val="20"/>
                <w:lang w:eastAsia="fr-FR"/>
              </w:rPr>
              <w:t xml:space="preserve"> au Burkina Faso</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KABORE Michel</w:t>
            </w:r>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15:00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15:15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Résilience des habitudes alimentaires en périodes de soudure : cas des populations de </w:t>
            </w:r>
            <w:proofErr w:type="spellStart"/>
            <w:r w:rsidRPr="00C50F64">
              <w:rPr>
                <w:rFonts w:ascii="Arial Narrow" w:eastAsia="Times New Roman" w:hAnsi="Arial Narrow" w:cs="Calibri"/>
                <w:color w:val="000000"/>
                <w:sz w:val="20"/>
                <w:szCs w:val="20"/>
                <w:lang w:eastAsia="fr-FR"/>
              </w:rPr>
              <w:t>Bocanda</w:t>
            </w:r>
            <w:proofErr w:type="spellEnd"/>
            <w:r w:rsidRPr="00C50F64">
              <w:rPr>
                <w:rFonts w:ascii="Arial Narrow" w:eastAsia="Times New Roman" w:hAnsi="Arial Narrow" w:cs="Calibri"/>
                <w:color w:val="000000"/>
                <w:sz w:val="20"/>
                <w:szCs w:val="20"/>
                <w:lang w:eastAsia="fr-FR"/>
              </w:rPr>
              <w:t xml:space="preserve"> (centre de Côte d’Ivoire)</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KOUASSI Yao </w:t>
            </w:r>
            <w:proofErr w:type="spellStart"/>
            <w:r w:rsidRPr="00C50F64">
              <w:rPr>
                <w:rFonts w:ascii="Arial Narrow" w:eastAsia="Times New Roman" w:hAnsi="Arial Narrow" w:cs="Calibri"/>
                <w:color w:val="000000"/>
                <w:sz w:val="20"/>
                <w:szCs w:val="20"/>
                <w:lang w:eastAsia="fr-FR"/>
              </w:rPr>
              <w:t>Frederic</w:t>
            </w:r>
            <w:proofErr w:type="spellEnd"/>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15:15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15:30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Etudes ethno-pharmacologiques des plantes pour l’amélioration des performances zootechniques et pour le traitement des parasitoses des petits ruminants dans le département de Bénoué au Cameroun</w:t>
            </w:r>
          </w:p>
        </w:tc>
        <w:tc>
          <w:tcPr>
            <w:tcW w:w="1600" w:type="dxa"/>
            <w:tcBorders>
              <w:top w:val="nil"/>
              <w:left w:val="nil"/>
              <w:bottom w:val="single" w:sz="4" w:space="0" w:color="auto"/>
              <w:right w:val="nil"/>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OLOUNLADE </w:t>
            </w:r>
            <w:proofErr w:type="spellStart"/>
            <w:r w:rsidRPr="00C50F64">
              <w:rPr>
                <w:rFonts w:ascii="Arial Narrow" w:eastAsia="Times New Roman" w:hAnsi="Arial Narrow" w:cs="Calibri"/>
                <w:color w:val="000000"/>
                <w:sz w:val="20"/>
                <w:szCs w:val="20"/>
                <w:lang w:eastAsia="fr-FR"/>
              </w:rPr>
              <w:t>Abiodoun</w:t>
            </w:r>
            <w:proofErr w:type="spellEnd"/>
            <w:r w:rsidRPr="00C50F64">
              <w:rPr>
                <w:rFonts w:ascii="Arial Narrow" w:eastAsia="Times New Roman" w:hAnsi="Arial Narrow" w:cs="Calibri"/>
                <w:color w:val="000000"/>
                <w:sz w:val="20"/>
                <w:szCs w:val="20"/>
                <w:lang w:eastAsia="fr-FR"/>
              </w:rPr>
              <w:t xml:space="preserve"> Pascal</w:t>
            </w:r>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15:30</w:t>
            </w:r>
          </w:p>
        </w:tc>
        <w:tc>
          <w:tcPr>
            <w:tcW w:w="167" w:type="dxa"/>
            <w:tcBorders>
              <w:top w:val="nil"/>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 </w:t>
            </w:r>
          </w:p>
        </w:tc>
        <w:tc>
          <w:tcPr>
            <w:tcW w:w="866" w:type="dxa"/>
            <w:tcBorders>
              <w:top w:val="nil"/>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16:00</w:t>
            </w:r>
          </w:p>
        </w:tc>
        <w:tc>
          <w:tcPr>
            <w:tcW w:w="4560" w:type="dxa"/>
            <w:gridSpan w:val="2"/>
            <w:tcBorders>
              <w:top w:val="single" w:sz="4" w:space="0" w:color="auto"/>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center"/>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Echanges</w:t>
            </w:r>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nil"/>
              <w:left w:val="nil"/>
              <w:bottom w:val="nil"/>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16:00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16:15</w:t>
            </w:r>
          </w:p>
        </w:tc>
        <w:tc>
          <w:tcPr>
            <w:tcW w:w="2960" w:type="dxa"/>
            <w:tcBorders>
              <w:top w:val="single" w:sz="4" w:space="0" w:color="auto"/>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Réponse des cellules olfactives de </w:t>
            </w:r>
            <w:proofErr w:type="spellStart"/>
            <w:r w:rsidRPr="00C50F64">
              <w:rPr>
                <w:rFonts w:ascii="Arial Narrow" w:eastAsia="Times New Roman" w:hAnsi="Arial Narrow" w:cs="Calibri"/>
                <w:color w:val="000000"/>
                <w:sz w:val="20"/>
                <w:szCs w:val="20"/>
                <w:lang w:eastAsia="fr-FR"/>
              </w:rPr>
              <w:t>glossina</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palpalis</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gambiensis</w:t>
            </w:r>
            <w:proofErr w:type="spellEnd"/>
            <w:r w:rsidRPr="00C50F64">
              <w:rPr>
                <w:rFonts w:ascii="Arial Narrow" w:eastAsia="Times New Roman" w:hAnsi="Arial Narrow" w:cs="Calibri"/>
                <w:color w:val="000000"/>
                <w:sz w:val="20"/>
                <w:szCs w:val="20"/>
                <w:lang w:eastAsia="fr-FR"/>
              </w:rPr>
              <w:t xml:space="preserve"> a l’urine et </w:t>
            </w:r>
            <w:proofErr w:type="spellStart"/>
            <w:r w:rsidRPr="00C50F64">
              <w:rPr>
                <w:rFonts w:ascii="Arial Narrow" w:eastAsia="Times New Roman" w:hAnsi="Arial Narrow" w:cs="Calibri"/>
                <w:color w:val="000000"/>
                <w:sz w:val="20"/>
                <w:szCs w:val="20"/>
                <w:lang w:eastAsia="fr-FR"/>
              </w:rPr>
              <w:t>a</w:t>
            </w:r>
            <w:proofErr w:type="spellEnd"/>
            <w:r w:rsidRPr="00C50F64">
              <w:rPr>
                <w:rFonts w:ascii="Arial Narrow" w:eastAsia="Times New Roman" w:hAnsi="Arial Narrow" w:cs="Calibri"/>
                <w:color w:val="000000"/>
                <w:sz w:val="20"/>
                <w:szCs w:val="20"/>
                <w:lang w:eastAsia="fr-FR"/>
              </w:rPr>
              <w:t xml:space="preserve"> la bouse de vache, au 1-octen-3-ol et au 3 </w:t>
            </w:r>
            <w:proofErr w:type="spellStart"/>
            <w:r w:rsidRPr="00C50F64">
              <w:rPr>
                <w:rFonts w:ascii="Arial Narrow" w:eastAsia="Times New Roman" w:hAnsi="Arial Narrow" w:cs="Calibri"/>
                <w:color w:val="000000"/>
                <w:sz w:val="20"/>
                <w:szCs w:val="20"/>
                <w:lang w:eastAsia="fr-FR"/>
              </w:rPr>
              <w:t>méthylphénol</w:t>
            </w:r>
            <w:proofErr w:type="spellEnd"/>
          </w:p>
        </w:tc>
        <w:tc>
          <w:tcPr>
            <w:tcW w:w="1600" w:type="dxa"/>
            <w:tcBorders>
              <w:top w:val="single" w:sz="4" w:space="0" w:color="auto"/>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SAWADOGO </w:t>
            </w:r>
            <w:proofErr w:type="spellStart"/>
            <w:r w:rsidRPr="00C50F64">
              <w:rPr>
                <w:rFonts w:ascii="Arial Narrow" w:eastAsia="Times New Roman" w:hAnsi="Arial Narrow" w:cs="Calibri"/>
                <w:color w:val="000000"/>
                <w:sz w:val="20"/>
                <w:szCs w:val="20"/>
                <w:lang w:eastAsia="fr-FR"/>
              </w:rPr>
              <w:t>Paténéma</w:t>
            </w:r>
            <w:proofErr w:type="spellEnd"/>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Dr Isidore GNANDA</w:t>
            </w:r>
          </w:p>
        </w:tc>
        <w:tc>
          <w:tcPr>
            <w:tcW w:w="12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50F64" w:rsidRPr="00C50F64" w:rsidRDefault="00C50F64" w:rsidP="00C50F64">
            <w:pPr>
              <w:spacing w:after="0" w:line="240" w:lineRule="auto"/>
              <w:jc w:val="center"/>
              <w:rPr>
                <w:rFonts w:ascii="Arial Narrow" w:eastAsia="Times New Roman" w:hAnsi="Arial Narrow" w:cs="Calibri"/>
                <w:b/>
                <w:bCs/>
                <w:color w:val="000000"/>
                <w:sz w:val="20"/>
                <w:szCs w:val="20"/>
                <w:lang w:eastAsia="fr-FR"/>
              </w:rPr>
            </w:pPr>
            <w:r w:rsidRPr="00C50F64">
              <w:rPr>
                <w:rFonts w:ascii="Arial Narrow" w:eastAsia="Times New Roman" w:hAnsi="Arial Narrow" w:cs="Calibri"/>
                <w:b/>
                <w:bCs/>
                <w:color w:val="000000"/>
                <w:sz w:val="20"/>
                <w:szCs w:val="20"/>
                <w:lang w:eastAsia="fr-FR"/>
              </w:rPr>
              <w:t>Dr André KIEMA</w:t>
            </w: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16:15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16:30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proofErr w:type="spellStart"/>
            <w:r w:rsidRPr="00C50F64">
              <w:rPr>
                <w:rFonts w:ascii="Arial Narrow" w:eastAsia="Times New Roman" w:hAnsi="Arial Narrow" w:cs="Calibri"/>
                <w:color w:val="000000"/>
                <w:sz w:val="20"/>
                <w:szCs w:val="20"/>
                <w:lang w:eastAsia="fr-FR"/>
              </w:rPr>
              <w:t>Effect</w:t>
            </w:r>
            <w:proofErr w:type="spellEnd"/>
            <w:r w:rsidRPr="00C50F64">
              <w:rPr>
                <w:rFonts w:ascii="Arial Narrow" w:eastAsia="Times New Roman" w:hAnsi="Arial Narrow" w:cs="Calibri"/>
                <w:color w:val="000000"/>
                <w:sz w:val="20"/>
                <w:szCs w:val="20"/>
                <w:lang w:eastAsia="fr-FR"/>
              </w:rPr>
              <w:t xml:space="preserve"> of </w:t>
            </w:r>
            <w:proofErr w:type="spellStart"/>
            <w:r w:rsidRPr="00C50F64">
              <w:rPr>
                <w:rFonts w:ascii="Arial Narrow" w:eastAsia="Times New Roman" w:hAnsi="Arial Narrow" w:cs="Calibri"/>
                <w:color w:val="000000"/>
                <w:sz w:val="20"/>
                <w:szCs w:val="20"/>
                <w:lang w:eastAsia="fr-FR"/>
              </w:rPr>
              <w:t>probiotic</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bacteria</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Tchoukoutou</w:t>
            </w:r>
            <w:proofErr w:type="spellEnd"/>
            <w:r w:rsidRPr="00C50F64">
              <w:rPr>
                <w:rFonts w:ascii="Arial Narrow" w:eastAsia="Times New Roman" w:hAnsi="Arial Narrow" w:cs="Calibri"/>
                <w:color w:val="000000"/>
                <w:sz w:val="20"/>
                <w:szCs w:val="20"/>
                <w:lang w:eastAsia="fr-FR"/>
              </w:rPr>
              <w:t xml:space="preserve">” ferment on the immune </w:t>
            </w:r>
            <w:proofErr w:type="spellStart"/>
            <w:r w:rsidRPr="00C50F64">
              <w:rPr>
                <w:rFonts w:ascii="Arial Narrow" w:eastAsia="Times New Roman" w:hAnsi="Arial Narrow" w:cs="Calibri"/>
                <w:color w:val="000000"/>
                <w:sz w:val="20"/>
                <w:szCs w:val="20"/>
                <w:lang w:eastAsia="fr-FR"/>
              </w:rPr>
              <w:t>status</w:t>
            </w:r>
            <w:proofErr w:type="spellEnd"/>
            <w:r w:rsidRPr="00C50F64">
              <w:rPr>
                <w:rFonts w:ascii="Arial Narrow" w:eastAsia="Times New Roman" w:hAnsi="Arial Narrow" w:cs="Calibri"/>
                <w:color w:val="000000"/>
                <w:sz w:val="20"/>
                <w:szCs w:val="20"/>
                <w:lang w:eastAsia="fr-FR"/>
              </w:rPr>
              <w:t xml:space="preserve"> of local and </w:t>
            </w:r>
            <w:proofErr w:type="spellStart"/>
            <w:r w:rsidRPr="00C50F64">
              <w:rPr>
                <w:rFonts w:ascii="Arial Narrow" w:eastAsia="Times New Roman" w:hAnsi="Arial Narrow" w:cs="Calibri"/>
                <w:color w:val="000000"/>
                <w:sz w:val="20"/>
                <w:szCs w:val="20"/>
                <w:lang w:eastAsia="fr-FR"/>
              </w:rPr>
              <w:t>exotic</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guinea</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fowl</w:t>
            </w:r>
            <w:proofErr w:type="spellEnd"/>
          </w:p>
        </w:tc>
        <w:tc>
          <w:tcPr>
            <w:tcW w:w="160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GLAGO Jean</w:t>
            </w:r>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single" w:sz="8" w:space="0" w:color="auto"/>
              <w:left w:val="single" w:sz="8" w:space="0" w:color="auto"/>
              <w:bottom w:val="single" w:sz="8" w:space="0" w:color="000000"/>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16:30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16:45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Performances de croissance de pintadeaux élevés sur litière en élevage intensif, à Ségou.</w:t>
            </w:r>
          </w:p>
        </w:tc>
        <w:tc>
          <w:tcPr>
            <w:tcW w:w="160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Mariko Boubacar</w:t>
            </w:r>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single" w:sz="8" w:space="0" w:color="auto"/>
              <w:left w:val="single" w:sz="8" w:space="0" w:color="auto"/>
              <w:bottom w:val="single" w:sz="8" w:space="0" w:color="000000"/>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16:45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17:00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Prévalence d’E. </w:t>
            </w:r>
            <w:proofErr w:type="spellStart"/>
            <w:r w:rsidRPr="00C50F64">
              <w:rPr>
                <w:rFonts w:ascii="Arial Narrow" w:eastAsia="Times New Roman" w:hAnsi="Arial Narrow" w:cs="Calibri"/>
                <w:color w:val="000000"/>
                <w:sz w:val="20"/>
                <w:szCs w:val="20"/>
                <w:lang w:eastAsia="fr-FR"/>
              </w:rPr>
              <w:t>ruminantium</w:t>
            </w:r>
            <w:proofErr w:type="spellEnd"/>
            <w:r w:rsidRPr="00C50F64">
              <w:rPr>
                <w:rFonts w:ascii="Arial Narrow" w:eastAsia="Times New Roman" w:hAnsi="Arial Narrow" w:cs="Calibri"/>
                <w:color w:val="000000"/>
                <w:sz w:val="20"/>
                <w:szCs w:val="20"/>
                <w:lang w:eastAsia="fr-FR"/>
              </w:rPr>
              <w:t xml:space="preserve"> chez les ruminants domestiques dans les villages périphériques de la province du </w:t>
            </w:r>
            <w:proofErr w:type="spellStart"/>
            <w:r w:rsidRPr="00C50F64">
              <w:rPr>
                <w:rFonts w:ascii="Arial Narrow" w:eastAsia="Times New Roman" w:hAnsi="Arial Narrow" w:cs="Calibri"/>
                <w:color w:val="000000"/>
                <w:sz w:val="20"/>
                <w:szCs w:val="20"/>
                <w:lang w:eastAsia="fr-FR"/>
              </w:rPr>
              <w:t>Houet</w:t>
            </w:r>
            <w:proofErr w:type="spellEnd"/>
            <w:r w:rsidRPr="00C50F64">
              <w:rPr>
                <w:rFonts w:ascii="Arial Narrow" w:eastAsia="Times New Roman" w:hAnsi="Arial Narrow" w:cs="Calibri"/>
                <w:color w:val="000000"/>
                <w:sz w:val="20"/>
                <w:szCs w:val="20"/>
                <w:lang w:eastAsia="fr-FR"/>
              </w:rPr>
              <w:t>.</w:t>
            </w:r>
          </w:p>
        </w:tc>
        <w:tc>
          <w:tcPr>
            <w:tcW w:w="160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SOME Mireille</w:t>
            </w:r>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single" w:sz="8" w:space="0" w:color="auto"/>
              <w:left w:val="single" w:sz="8" w:space="0" w:color="auto"/>
              <w:bottom w:val="single" w:sz="8" w:space="0" w:color="000000"/>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17:00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17:15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Adaptation des éleveurs face à la pression d’occupation des zones pastorales : cas de la zone pastorale de </w:t>
            </w:r>
            <w:proofErr w:type="spellStart"/>
            <w:r w:rsidRPr="00C50F64">
              <w:rPr>
                <w:rFonts w:ascii="Arial Narrow" w:eastAsia="Times New Roman" w:hAnsi="Arial Narrow" w:cs="Calibri"/>
                <w:color w:val="000000"/>
                <w:sz w:val="20"/>
                <w:szCs w:val="20"/>
                <w:lang w:eastAsia="fr-FR"/>
              </w:rPr>
              <w:t>guiaro</w:t>
            </w:r>
            <w:proofErr w:type="spellEnd"/>
            <w:r w:rsidRPr="00C50F64">
              <w:rPr>
                <w:rFonts w:ascii="Arial Narrow" w:eastAsia="Times New Roman" w:hAnsi="Arial Narrow" w:cs="Calibri"/>
                <w:color w:val="000000"/>
                <w:sz w:val="20"/>
                <w:szCs w:val="20"/>
                <w:lang w:eastAsia="fr-FR"/>
              </w:rPr>
              <w:t xml:space="preserve"> au </w:t>
            </w:r>
            <w:r>
              <w:rPr>
                <w:rFonts w:ascii="Arial Narrow" w:eastAsia="Times New Roman" w:hAnsi="Arial Narrow" w:cs="Calibri"/>
                <w:color w:val="000000"/>
                <w:sz w:val="20"/>
                <w:szCs w:val="20"/>
                <w:lang w:eastAsia="fr-FR"/>
              </w:rPr>
              <w:t>B</w:t>
            </w:r>
            <w:r w:rsidRPr="00C50F64">
              <w:rPr>
                <w:rFonts w:ascii="Arial Narrow" w:eastAsia="Times New Roman" w:hAnsi="Arial Narrow" w:cs="Calibri"/>
                <w:color w:val="000000"/>
                <w:sz w:val="20"/>
                <w:szCs w:val="20"/>
                <w:lang w:eastAsia="fr-FR"/>
              </w:rPr>
              <w:t xml:space="preserve">urkina </w:t>
            </w:r>
            <w:r>
              <w:rPr>
                <w:rFonts w:ascii="Arial Narrow" w:eastAsia="Times New Roman" w:hAnsi="Arial Narrow" w:cs="Calibri"/>
                <w:color w:val="000000"/>
                <w:sz w:val="20"/>
                <w:szCs w:val="20"/>
                <w:lang w:eastAsia="fr-FR"/>
              </w:rPr>
              <w:t>F</w:t>
            </w:r>
            <w:r w:rsidRPr="00C50F64">
              <w:rPr>
                <w:rFonts w:ascii="Arial Narrow" w:eastAsia="Times New Roman" w:hAnsi="Arial Narrow" w:cs="Calibri"/>
                <w:color w:val="000000"/>
                <w:sz w:val="20"/>
                <w:szCs w:val="20"/>
                <w:lang w:eastAsia="fr-FR"/>
              </w:rPr>
              <w:t>aso</w:t>
            </w:r>
          </w:p>
        </w:tc>
        <w:tc>
          <w:tcPr>
            <w:tcW w:w="160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ZERBO </w:t>
            </w:r>
            <w:proofErr w:type="spellStart"/>
            <w:r w:rsidRPr="00C50F64">
              <w:rPr>
                <w:rFonts w:ascii="Arial Narrow" w:eastAsia="Times New Roman" w:hAnsi="Arial Narrow" w:cs="Calibri"/>
                <w:color w:val="000000"/>
                <w:sz w:val="20"/>
                <w:szCs w:val="20"/>
                <w:lang w:eastAsia="fr-FR"/>
              </w:rPr>
              <w:t>Fousseni</w:t>
            </w:r>
            <w:proofErr w:type="spellEnd"/>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single" w:sz="8" w:space="0" w:color="auto"/>
              <w:left w:val="single" w:sz="8" w:space="0" w:color="auto"/>
              <w:bottom w:val="single" w:sz="8" w:space="0" w:color="000000"/>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17:15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17:30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Amélioration de la production laitière des zébus par insémination artificielle dans la zone péri-urbaine </w:t>
            </w:r>
            <w:proofErr w:type="gramStart"/>
            <w:r w:rsidRPr="00C50F64">
              <w:rPr>
                <w:rFonts w:ascii="Arial Narrow" w:eastAsia="Times New Roman" w:hAnsi="Arial Narrow" w:cs="Calibri"/>
                <w:color w:val="000000"/>
                <w:sz w:val="20"/>
                <w:szCs w:val="20"/>
                <w:lang w:eastAsia="fr-FR"/>
              </w:rPr>
              <w:t>de Ouagadougou</w:t>
            </w:r>
            <w:proofErr w:type="gramEnd"/>
          </w:p>
        </w:tc>
        <w:tc>
          <w:tcPr>
            <w:tcW w:w="160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TAPSOBA </w:t>
            </w:r>
            <w:proofErr w:type="spellStart"/>
            <w:r w:rsidRPr="00C50F64">
              <w:rPr>
                <w:rFonts w:ascii="Arial Narrow" w:eastAsia="Times New Roman" w:hAnsi="Arial Narrow" w:cs="Calibri"/>
                <w:color w:val="000000"/>
                <w:sz w:val="20"/>
                <w:szCs w:val="20"/>
                <w:lang w:eastAsia="fr-FR"/>
              </w:rPr>
              <w:t>Mamounata</w:t>
            </w:r>
            <w:proofErr w:type="spellEnd"/>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single" w:sz="8" w:space="0" w:color="auto"/>
              <w:left w:val="single" w:sz="8" w:space="0" w:color="auto"/>
              <w:bottom w:val="single" w:sz="8" w:space="0" w:color="000000"/>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lastRenderedPageBreak/>
              <w:t>17:30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17:45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Les paramètres physiologiques et hématologiques de béliers de race locale en saison froide, à Ségou, Mali.</w:t>
            </w:r>
          </w:p>
        </w:tc>
        <w:tc>
          <w:tcPr>
            <w:tcW w:w="160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Mariko Boubacar</w:t>
            </w:r>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single" w:sz="8" w:space="0" w:color="auto"/>
              <w:left w:val="single" w:sz="8" w:space="0" w:color="auto"/>
              <w:bottom w:val="single" w:sz="8" w:space="0" w:color="000000"/>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17:45</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18:00</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Valorisation des résidus de mangue et d’asticots dans le rationnement de poulets de chair Poulet du Faso</w:t>
            </w:r>
            <w:r>
              <w:rPr>
                <w:rFonts w:ascii="Arial Narrow" w:eastAsia="Times New Roman" w:hAnsi="Arial Narrow" w:cs="Calibri"/>
                <w:color w:val="000000"/>
                <w:sz w:val="20"/>
                <w:szCs w:val="20"/>
                <w:lang w:eastAsia="fr-FR"/>
              </w:rPr>
              <w:t xml:space="preserve"> </w:t>
            </w:r>
            <w:r w:rsidRPr="00C50F64">
              <w:rPr>
                <w:rFonts w:ascii="Arial Narrow" w:eastAsia="Times New Roman" w:hAnsi="Arial Narrow" w:cs="Calibri"/>
                <w:color w:val="000000"/>
                <w:sz w:val="20"/>
                <w:szCs w:val="20"/>
                <w:lang w:eastAsia="fr-FR"/>
              </w:rPr>
              <w:t>au Burkina Faso</w:t>
            </w:r>
          </w:p>
        </w:tc>
        <w:tc>
          <w:tcPr>
            <w:tcW w:w="160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OUEDRAOGO </w:t>
            </w:r>
            <w:proofErr w:type="spellStart"/>
            <w:r w:rsidRPr="00C50F64">
              <w:rPr>
                <w:rFonts w:ascii="Arial Narrow" w:eastAsia="Times New Roman" w:hAnsi="Arial Narrow" w:cs="Calibri"/>
                <w:color w:val="000000"/>
                <w:sz w:val="20"/>
                <w:szCs w:val="20"/>
                <w:lang w:eastAsia="fr-FR"/>
              </w:rPr>
              <w:t>Zangbéwindin</w:t>
            </w:r>
            <w:proofErr w:type="spellEnd"/>
            <w:r w:rsidRPr="00C50F64">
              <w:rPr>
                <w:rFonts w:ascii="Arial Narrow" w:eastAsia="Times New Roman" w:hAnsi="Arial Narrow" w:cs="Calibri"/>
                <w:color w:val="000000"/>
                <w:sz w:val="20"/>
                <w:szCs w:val="20"/>
                <w:lang w:eastAsia="fr-FR"/>
              </w:rPr>
              <w:t xml:space="preserve"> </w:t>
            </w:r>
            <w:proofErr w:type="spellStart"/>
            <w:r w:rsidRPr="00C50F64">
              <w:rPr>
                <w:rFonts w:ascii="Arial Narrow" w:eastAsia="Times New Roman" w:hAnsi="Arial Narrow" w:cs="Calibri"/>
                <w:color w:val="000000"/>
                <w:sz w:val="20"/>
                <w:szCs w:val="20"/>
                <w:lang w:eastAsia="fr-FR"/>
              </w:rPr>
              <w:t>Isidor</w:t>
            </w:r>
            <w:proofErr w:type="spellEnd"/>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single" w:sz="8" w:space="0" w:color="auto"/>
              <w:left w:val="single" w:sz="8" w:space="0" w:color="auto"/>
              <w:bottom w:val="single" w:sz="8" w:space="0" w:color="000000"/>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18:00</w:t>
            </w:r>
          </w:p>
        </w:tc>
        <w:tc>
          <w:tcPr>
            <w:tcW w:w="167"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w:t>
            </w:r>
          </w:p>
        </w:tc>
        <w:tc>
          <w:tcPr>
            <w:tcW w:w="866" w:type="dxa"/>
            <w:tcBorders>
              <w:top w:val="nil"/>
              <w:left w:val="nil"/>
              <w:bottom w:val="single" w:sz="4" w:space="0" w:color="auto"/>
              <w:right w:val="single" w:sz="4" w:space="0" w:color="auto"/>
            </w:tcBorders>
            <w:shd w:val="clear" w:color="auto" w:fill="auto"/>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18:15</w:t>
            </w:r>
          </w:p>
        </w:tc>
        <w:tc>
          <w:tcPr>
            <w:tcW w:w="296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Utilisation de provende de mangue dans le rationnement de vaches laitières en fin de lactation dans une ferme laitière de Bobo-Dioulasso (Burkina Faso).</w:t>
            </w:r>
          </w:p>
        </w:tc>
        <w:tc>
          <w:tcPr>
            <w:tcW w:w="1600" w:type="dxa"/>
            <w:tcBorders>
              <w:top w:val="nil"/>
              <w:left w:val="nil"/>
              <w:bottom w:val="single" w:sz="4" w:space="0" w:color="auto"/>
              <w:right w:val="single" w:sz="4" w:space="0" w:color="auto"/>
            </w:tcBorders>
            <w:shd w:val="clear" w:color="auto" w:fill="auto"/>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 xml:space="preserve">MILLOGO </w:t>
            </w:r>
            <w:proofErr w:type="spellStart"/>
            <w:r w:rsidRPr="00C50F64">
              <w:rPr>
                <w:rFonts w:ascii="Arial Narrow" w:eastAsia="Times New Roman" w:hAnsi="Arial Narrow" w:cs="Calibri"/>
                <w:color w:val="000000"/>
                <w:sz w:val="20"/>
                <w:szCs w:val="20"/>
                <w:lang w:eastAsia="fr-FR"/>
              </w:rPr>
              <w:t>Dié</w:t>
            </w:r>
            <w:proofErr w:type="spellEnd"/>
            <w:r w:rsidRPr="00C50F64">
              <w:rPr>
                <w:rFonts w:ascii="Arial Narrow" w:eastAsia="Times New Roman" w:hAnsi="Arial Narrow" w:cs="Calibri"/>
                <w:color w:val="000000"/>
                <w:sz w:val="20"/>
                <w:szCs w:val="20"/>
                <w:lang w:eastAsia="fr-FR"/>
              </w:rPr>
              <w:t xml:space="preserve"> Xavier</w:t>
            </w:r>
          </w:p>
        </w:tc>
        <w:tc>
          <w:tcPr>
            <w:tcW w:w="1240" w:type="dxa"/>
            <w:vMerge/>
            <w:tcBorders>
              <w:top w:val="nil"/>
              <w:left w:val="single" w:sz="8" w:space="0" w:color="auto"/>
              <w:bottom w:val="single" w:sz="8" w:space="0" w:color="000000"/>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single" w:sz="8" w:space="0" w:color="auto"/>
              <w:left w:val="single" w:sz="8" w:space="0" w:color="auto"/>
              <w:bottom w:val="single" w:sz="8" w:space="0" w:color="000000"/>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r w:rsidR="00C50F64" w:rsidRPr="00C50F64" w:rsidTr="00C50F64">
        <w:trPr>
          <w:trHeight w:val="20"/>
        </w:trPr>
        <w:tc>
          <w:tcPr>
            <w:tcW w:w="867" w:type="dxa"/>
            <w:tcBorders>
              <w:top w:val="nil"/>
              <w:left w:val="single" w:sz="4" w:space="0" w:color="auto"/>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right"/>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18:15</w:t>
            </w:r>
          </w:p>
        </w:tc>
        <w:tc>
          <w:tcPr>
            <w:tcW w:w="167" w:type="dxa"/>
            <w:tcBorders>
              <w:top w:val="nil"/>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center"/>
              <w:rPr>
                <w:rFonts w:ascii="Arial Narrow" w:eastAsia="Times New Roman" w:hAnsi="Arial Narrow" w:cs="Calibri"/>
                <w:sz w:val="20"/>
                <w:szCs w:val="20"/>
                <w:lang w:eastAsia="fr-FR"/>
              </w:rPr>
            </w:pPr>
            <w:r w:rsidRPr="00C50F64">
              <w:rPr>
                <w:rFonts w:ascii="Arial Narrow" w:eastAsia="Times New Roman" w:hAnsi="Arial Narrow" w:cs="Calibri"/>
                <w:sz w:val="20"/>
                <w:szCs w:val="20"/>
                <w:lang w:eastAsia="fr-FR"/>
              </w:rPr>
              <w:t> </w:t>
            </w:r>
          </w:p>
        </w:tc>
        <w:tc>
          <w:tcPr>
            <w:tcW w:w="866" w:type="dxa"/>
            <w:tcBorders>
              <w:top w:val="nil"/>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18:45</w:t>
            </w:r>
          </w:p>
        </w:tc>
        <w:tc>
          <w:tcPr>
            <w:tcW w:w="4560" w:type="dxa"/>
            <w:gridSpan w:val="2"/>
            <w:tcBorders>
              <w:top w:val="single" w:sz="4" w:space="0" w:color="auto"/>
              <w:left w:val="nil"/>
              <w:bottom w:val="single" w:sz="4" w:space="0" w:color="auto"/>
              <w:right w:val="single" w:sz="4" w:space="0" w:color="auto"/>
            </w:tcBorders>
            <w:shd w:val="clear" w:color="000000" w:fill="FFFF00"/>
            <w:noWrap/>
            <w:hideMark/>
          </w:tcPr>
          <w:p w:rsidR="00C50F64" w:rsidRPr="00C50F64" w:rsidRDefault="00C50F64" w:rsidP="00C50F64">
            <w:pPr>
              <w:spacing w:after="0" w:line="240" w:lineRule="auto"/>
              <w:jc w:val="center"/>
              <w:rPr>
                <w:rFonts w:ascii="Arial Narrow" w:eastAsia="Times New Roman" w:hAnsi="Arial Narrow" w:cs="Calibri"/>
                <w:color w:val="000000"/>
                <w:sz w:val="20"/>
                <w:szCs w:val="20"/>
                <w:lang w:eastAsia="fr-FR"/>
              </w:rPr>
            </w:pPr>
            <w:r w:rsidRPr="00C50F64">
              <w:rPr>
                <w:rFonts w:ascii="Arial Narrow" w:eastAsia="Times New Roman" w:hAnsi="Arial Narrow" w:cs="Calibri"/>
                <w:color w:val="000000"/>
                <w:sz w:val="20"/>
                <w:szCs w:val="20"/>
                <w:lang w:eastAsia="fr-FR"/>
              </w:rPr>
              <w:t>Echanges</w:t>
            </w:r>
          </w:p>
        </w:tc>
        <w:tc>
          <w:tcPr>
            <w:tcW w:w="1240" w:type="dxa"/>
            <w:vMerge/>
            <w:tcBorders>
              <w:top w:val="nil"/>
              <w:left w:val="single" w:sz="8" w:space="0" w:color="auto"/>
              <w:bottom w:val="single" w:sz="4" w:space="0" w:color="auto"/>
              <w:right w:val="single" w:sz="8"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C50F64" w:rsidRPr="00C50F64" w:rsidRDefault="00C50F64" w:rsidP="00C50F64">
            <w:pPr>
              <w:spacing w:after="0" w:line="240" w:lineRule="auto"/>
              <w:rPr>
                <w:rFonts w:ascii="Arial Narrow" w:eastAsia="Times New Roman" w:hAnsi="Arial Narrow" w:cs="Calibri"/>
                <w:b/>
                <w:bCs/>
                <w:color w:val="000000"/>
                <w:sz w:val="20"/>
                <w:szCs w:val="20"/>
                <w:lang w:eastAsia="fr-FR"/>
              </w:rPr>
            </w:pPr>
          </w:p>
        </w:tc>
      </w:tr>
    </w:tbl>
    <w:p w:rsidR="004B0B59" w:rsidRDefault="004B0B59" w:rsidP="00FA6C40">
      <w:pPr>
        <w:sectPr w:rsidR="004B0B59">
          <w:pgSz w:w="11906" w:h="16838"/>
          <w:pgMar w:top="1417" w:right="1417" w:bottom="1417" w:left="1417" w:header="708" w:footer="708" w:gutter="0"/>
          <w:cols w:space="708"/>
          <w:docGrid w:linePitch="360"/>
        </w:sectPr>
      </w:pPr>
    </w:p>
    <w:tbl>
      <w:tblPr>
        <w:tblW w:w="9160" w:type="dxa"/>
        <w:tblCellMar>
          <w:left w:w="70" w:type="dxa"/>
          <w:right w:w="70" w:type="dxa"/>
        </w:tblCellMar>
        <w:tblLook w:val="04A0" w:firstRow="1" w:lastRow="0" w:firstColumn="1" w:lastColumn="0" w:noHBand="0" w:noVBand="1"/>
      </w:tblPr>
      <w:tblGrid>
        <w:gridCol w:w="803"/>
        <w:gridCol w:w="195"/>
        <w:gridCol w:w="803"/>
        <w:gridCol w:w="3399"/>
        <w:gridCol w:w="1580"/>
        <w:gridCol w:w="1260"/>
        <w:gridCol w:w="1160"/>
      </w:tblGrid>
      <w:tr w:rsidR="004B0B59" w:rsidRPr="004B0B59" w:rsidTr="004B0B59">
        <w:trPr>
          <w:trHeight w:val="20"/>
          <w:tblHeader/>
        </w:trPr>
        <w:tc>
          <w:tcPr>
            <w:tcW w:w="1761" w:type="dxa"/>
            <w:gridSpan w:val="3"/>
            <w:tcBorders>
              <w:top w:val="single" w:sz="8" w:space="0" w:color="auto"/>
              <w:left w:val="single" w:sz="8" w:space="0" w:color="auto"/>
              <w:bottom w:val="single" w:sz="4" w:space="0" w:color="auto"/>
              <w:right w:val="single" w:sz="4" w:space="0" w:color="000000"/>
            </w:tcBorders>
            <w:shd w:val="clear" w:color="000000" w:fill="DDEBF7"/>
            <w:noWrap/>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4"/>
                <w:szCs w:val="24"/>
                <w:lang w:eastAsia="fr-FR"/>
              </w:rPr>
            </w:pPr>
            <w:r w:rsidRPr="004B0B59">
              <w:rPr>
                <w:rFonts w:ascii="Arial Narrow" w:eastAsia="Times New Roman" w:hAnsi="Arial Narrow" w:cs="Calibri"/>
                <w:b/>
                <w:bCs/>
                <w:color w:val="000000"/>
                <w:sz w:val="24"/>
                <w:szCs w:val="24"/>
                <w:lang w:eastAsia="fr-FR"/>
              </w:rPr>
              <w:lastRenderedPageBreak/>
              <w:t>Mardi 16/11/2021</w:t>
            </w:r>
          </w:p>
        </w:tc>
        <w:tc>
          <w:tcPr>
            <w:tcW w:w="4979" w:type="dxa"/>
            <w:gridSpan w:val="2"/>
            <w:tcBorders>
              <w:top w:val="single" w:sz="8" w:space="0" w:color="auto"/>
              <w:left w:val="nil"/>
              <w:bottom w:val="single" w:sz="8" w:space="0" w:color="auto"/>
              <w:right w:val="single" w:sz="4" w:space="0" w:color="000000"/>
            </w:tcBorders>
            <w:shd w:val="clear" w:color="000000" w:fill="DDEBF7"/>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8"/>
                <w:szCs w:val="28"/>
                <w:lang w:eastAsia="fr-FR"/>
              </w:rPr>
            </w:pPr>
            <w:r w:rsidRPr="004B0B59">
              <w:rPr>
                <w:rFonts w:ascii="Arial Narrow" w:eastAsia="Times New Roman" w:hAnsi="Arial Narrow" w:cs="Calibri"/>
                <w:b/>
                <w:bCs/>
                <w:color w:val="000000"/>
                <w:sz w:val="28"/>
                <w:szCs w:val="28"/>
                <w:lang w:eastAsia="fr-FR"/>
              </w:rPr>
              <w:t xml:space="preserve">Bâtiment </w:t>
            </w:r>
            <w:r w:rsidR="00551F9F">
              <w:rPr>
                <w:rFonts w:ascii="Arial Narrow" w:eastAsia="Times New Roman" w:hAnsi="Arial Narrow" w:cs="Calibri"/>
                <w:b/>
                <w:bCs/>
                <w:color w:val="000000"/>
                <w:sz w:val="28"/>
                <w:szCs w:val="28"/>
                <w:lang w:eastAsia="fr-FR"/>
              </w:rPr>
              <w:t xml:space="preserve">des </w:t>
            </w:r>
            <w:r w:rsidRPr="004B0B59">
              <w:rPr>
                <w:rFonts w:ascii="Arial Narrow" w:eastAsia="Times New Roman" w:hAnsi="Arial Narrow" w:cs="Calibri"/>
                <w:b/>
                <w:bCs/>
                <w:color w:val="000000"/>
                <w:sz w:val="28"/>
                <w:szCs w:val="28"/>
                <w:lang w:eastAsia="fr-FR"/>
              </w:rPr>
              <w:t>Ecoles doctorales UJKZ</w:t>
            </w:r>
            <w:r w:rsidRPr="004B0B59">
              <w:rPr>
                <w:rFonts w:ascii="Arial Narrow" w:eastAsia="Times New Roman" w:hAnsi="Arial Narrow" w:cs="Calibri"/>
                <w:b/>
                <w:bCs/>
                <w:color w:val="000000"/>
                <w:sz w:val="28"/>
                <w:szCs w:val="28"/>
                <w:lang w:eastAsia="fr-FR"/>
              </w:rPr>
              <w:br/>
              <w:t>Pôle d'excellence Africain/</w:t>
            </w:r>
            <w:proofErr w:type="spellStart"/>
            <w:r w:rsidRPr="004B0B59">
              <w:rPr>
                <w:rFonts w:ascii="Arial Narrow" w:eastAsia="Times New Roman" w:hAnsi="Arial Narrow" w:cs="Calibri"/>
                <w:b/>
                <w:bCs/>
                <w:color w:val="000000"/>
                <w:sz w:val="28"/>
                <w:szCs w:val="28"/>
                <w:lang w:eastAsia="fr-FR"/>
              </w:rPr>
              <w:t>Africamultiple</w:t>
            </w:r>
            <w:proofErr w:type="spellEnd"/>
            <w:r w:rsidRPr="004B0B59">
              <w:rPr>
                <w:rFonts w:ascii="Arial Narrow" w:eastAsia="Times New Roman" w:hAnsi="Arial Narrow" w:cs="Calibri"/>
                <w:b/>
                <w:bCs/>
                <w:color w:val="000000"/>
                <w:sz w:val="28"/>
                <w:szCs w:val="28"/>
                <w:lang w:eastAsia="fr-FR"/>
              </w:rPr>
              <w:t xml:space="preserve"> </w:t>
            </w:r>
            <w:r w:rsidRPr="004B0B59">
              <w:rPr>
                <w:rFonts w:ascii="Arial Narrow" w:eastAsia="Times New Roman" w:hAnsi="Arial Narrow" w:cs="Calibri"/>
                <w:b/>
                <w:bCs/>
                <w:color w:val="000000"/>
                <w:sz w:val="28"/>
                <w:szCs w:val="28"/>
                <w:lang w:eastAsia="fr-FR"/>
              </w:rPr>
              <w:br/>
              <w:t>(</w:t>
            </w:r>
            <w:r w:rsidRPr="004B0B59">
              <w:rPr>
                <w:rFonts w:ascii="Arial Narrow" w:eastAsia="Times New Roman" w:hAnsi="Arial Narrow" w:cs="Calibri"/>
                <w:b/>
                <w:bCs/>
                <w:color w:val="FF0000"/>
                <w:sz w:val="28"/>
                <w:szCs w:val="28"/>
                <w:lang w:eastAsia="fr-FR"/>
              </w:rPr>
              <w:t>En remplacement de Salle E (AUF)</w:t>
            </w:r>
            <w:r w:rsidRPr="004B0B59">
              <w:rPr>
                <w:rFonts w:ascii="Arial Narrow" w:eastAsia="Times New Roman" w:hAnsi="Arial Narrow" w:cs="Calibri"/>
                <w:b/>
                <w:bCs/>
                <w:color w:val="000000"/>
                <w:sz w:val="28"/>
                <w:szCs w:val="28"/>
                <w:lang w:eastAsia="fr-FR"/>
              </w:rPr>
              <w:t>)</w:t>
            </w:r>
          </w:p>
        </w:tc>
        <w:tc>
          <w:tcPr>
            <w:tcW w:w="1260" w:type="dxa"/>
            <w:tcBorders>
              <w:top w:val="single" w:sz="8" w:space="0" w:color="auto"/>
              <w:left w:val="nil"/>
              <w:bottom w:val="single" w:sz="4" w:space="0" w:color="auto"/>
              <w:right w:val="single" w:sz="4" w:space="0" w:color="auto"/>
            </w:tcBorders>
            <w:shd w:val="clear" w:color="000000" w:fill="DDEBF7"/>
            <w:noWrap/>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Présidents</w:t>
            </w:r>
          </w:p>
        </w:tc>
        <w:tc>
          <w:tcPr>
            <w:tcW w:w="1160" w:type="dxa"/>
            <w:tcBorders>
              <w:top w:val="single" w:sz="8" w:space="0" w:color="auto"/>
              <w:left w:val="nil"/>
              <w:bottom w:val="single" w:sz="4" w:space="0" w:color="auto"/>
              <w:right w:val="single" w:sz="8" w:space="0" w:color="auto"/>
            </w:tcBorders>
            <w:shd w:val="clear" w:color="000000" w:fill="DDEBF7"/>
            <w:noWrap/>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Rapporteurs</w:t>
            </w:r>
          </w:p>
        </w:tc>
      </w:tr>
      <w:tr w:rsidR="004B0B59" w:rsidRPr="004B0B59" w:rsidTr="004B0B59">
        <w:trPr>
          <w:trHeight w:val="20"/>
          <w:tblHeader/>
        </w:trPr>
        <w:tc>
          <w:tcPr>
            <w:tcW w:w="1761" w:type="dxa"/>
            <w:gridSpan w:val="3"/>
            <w:tcBorders>
              <w:top w:val="single" w:sz="4" w:space="0" w:color="auto"/>
              <w:left w:val="single" w:sz="8" w:space="0" w:color="auto"/>
              <w:bottom w:val="single" w:sz="4" w:space="0" w:color="auto"/>
              <w:right w:val="single" w:sz="4" w:space="0" w:color="auto"/>
            </w:tcBorders>
            <w:shd w:val="clear" w:color="000000" w:fill="FFCC99"/>
            <w:noWrap/>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Horaire</w:t>
            </w:r>
          </w:p>
        </w:tc>
        <w:tc>
          <w:tcPr>
            <w:tcW w:w="3399" w:type="dxa"/>
            <w:tcBorders>
              <w:top w:val="single" w:sz="4" w:space="0" w:color="auto"/>
              <w:left w:val="nil"/>
              <w:bottom w:val="single" w:sz="4" w:space="0" w:color="auto"/>
              <w:right w:val="single" w:sz="4" w:space="0" w:color="auto"/>
            </w:tcBorders>
            <w:shd w:val="clear" w:color="000000" w:fill="FFCC99"/>
            <w:noWrap/>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Communication</w:t>
            </w:r>
          </w:p>
        </w:tc>
        <w:tc>
          <w:tcPr>
            <w:tcW w:w="1580" w:type="dxa"/>
            <w:tcBorders>
              <w:top w:val="single" w:sz="4" w:space="0" w:color="auto"/>
              <w:left w:val="nil"/>
              <w:bottom w:val="single" w:sz="4" w:space="0" w:color="auto"/>
              <w:right w:val="single" w:sz="4" w:space="0" w:color="auto"/>
            </w:tcBorders>
            <w:shd w:val="clear" w:color="000000" w:fill="FFCC99"/>
            <w:noWrap/>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Communicateurs</w:t>
            </w:r>
          </w:p>
        </w:tc>
        <w:tc>
          <w:tcPr>
            <w:tcW w:w="1260" w:type="dxa"/>
            <w:tcBorders>
              <w:top w:val="nil"/>
              <w:left w:val="nil"/>
              <w:bottom w:val="single" w:sz="4" w:space="0" w:color="auto"/>
              <w:right w:val="single" w:sz="4" w:space="0" w:color="auto"/>
            </w:tcBorders>
            <w:shd w:val="clear" w:color="000000" w:fill="FFCC99"/>
            <w:noWrap/>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Modérateurs</w:t>
            </w:r>
          </w:p>
        </w:tc>
        <w:tc>
          <w:tcPr>
            <w:tcW w:w="1160" w:type="dxa"/>
            <w:tcBorders>
              <w:top w:val="nil"/>
              <w:left w:val="nil"/>
              <w:bottom w:val="single" w:sz="4" w:space="0" w:color="auto"/>
              <w:right w:val="single" w:sz="8" w:space="0" w:color="auto"/>
            </w:tcBorders>
            <w:shd w:val="clear" w:color="000000" w:fill="FFCC99"/>
            <w:noWrap/>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Rapporteurs</w:t>
            </w:r>
          </w:p>
        </w:tc>
      </w:tr>
      <w:tr w:rsidR="004B0B59" w:rsidRPr="004B0B59" w:rsidTr="004B0B59">
        <w:trPr>
          <w:trHeight w:val="20"/>
        </w:trPr>
        <w:tc>
          <w:tcPr>
            <w:tcW w:w="5160" w:type="dxa"/>
            <w:gridSpan w:val="4"/>
            <w:tcBorders>
              <w:top w:val="single" w:sz="4" w:space="0" w:color="auto"/>
              <w:left w:val="single" w:sz="8" w:space="0" w:color="auto"/>
              <w:bottom w:val="single" w:sz="4" w:space="0" w:color="auto"/>
              <w:right w:val="single" w:sz="4" w:space="0" w:color="000000"/>
            </w:tcBorders>
            <w:shd w:val="clear" w:color="000000" w:fill="C6E0B4"/>
            <w:noWrap/>
            <w:vAlign w:val="bottom"/>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Colloque Environnement, Forets et Changements climatiques</w:t>
            </w:r>
          </w:p>
        </w:tc>
        <w:tc>
          <w:tcPr>
            <w:tcW w:w="1580" w:type="dxa"/>
            <w:tcBorders>
              <w:top w:val="nil"/>
              <w:left w:val="nil"/>
              <w:bottom w:val="single" w:sz="4" w:space="0" w:color="auto"/>
              <w:right w:val="single" w:sz="4" w:space="0" w:color="auto"/>
            </w:tcBorders>
            <w:shd w:val="clear" w:color="000000" w:fill="C6E0B4"/>
            <w:noWrap/>
            <w:vAlign w:val="bottom"/>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w:t>
            </w:r>
          </w:p>
        </w:tc>
        <w:tc>
          <w:tcPr>
            <w:tcW w:w="1260" w:type="dxa"/>
            <w:tcBorders>
              <w:top w:val="nil"/>
              <w:left w:val="nil"/>
              <w:bottom w:val="nil"/>
              <w:right w:val="single" w:sz="4" w:space="0" w:color="auto"/>
            </w:tcBorders>
            <w:shd w:val="clear" w:color="000000" w:fill="C6E0B4"/>
            <w:noWrap/>
            <w:vAlign w:val="bottom"/>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 </w:t>
            </w:r>
          </w:p>
        </w:tc>
        <w:tc>
          <w:tcPr>
            <w:tcW w:w="1160" w:type="dxa"/>
            <w:tcBorders>
              <w:top w:val="nil"/>
              <w:left w:val="nil"/>
              <w:bottom w:val="single" w:sz="4" w:space="0" w:color="auto"/>
              <w:right w:val="single" w:sz="8" w:space="0" w:color="auto"/>
            </w:tcBorders>
            <w:shd w:val="clear" w:color="000000" w:fill="C6E0B4"/>
            <w:noWrap/>
            <w:vAlign w:val="bottom"/>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 </w:t>
            </w: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08:00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08:15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proofErr w:type="spellStart"/>
            <w:r w:rsidRPr="004B0B59">
              <w:rPr>
                <w:rFonts w:ascii="Arial Narrow" w:eastAsia="Times New Roman" w:hAnsi="Arial Narrow" w:cs="Calibri"/>
                <w:color w:val="000000"/>
                <w:sz w:val="20"/>
                <w:szCs w:val="20"/>
                <w:lang w:eastAsia="fr-FR"/>
              </w:rPr>
              <w:t>Indigenous</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Knowledge</w:t>
            </w:r>
            <w:proofErr w:type="spellEnd"/>
            <w:r w:rsidRPr="004B0B59">
              <w:rPr>
                <w:rFonts w:ascii="Arial Narrow" w:eastAsia="Times New Roman" w:hAnsi="Arial Narrow" w:cs="Calibri"/>
                <w:color w:val="000000"/>
                <w:sz w:val="20"/>
                <w:szCs w:val="20"/>
                <w:lang w:eastAsia="fr-FR"/>
              </w:rPr>
              <w:t xml:space="preserve"> for </w:t>
            </w:r>
            <w:proofErr w:type="spellStart"/>
            <w:r w:rsidRPr="004B0B59">
              <w:rPr>
                <w:rFonts w:ascii="Arial Narrow" w:eastAsia="Times New Roman" w:hAnsi="Arial Narrow" w:cs="Calibri"/>
                <w:color w:val="000000"/>
                <w:sz w:val="20"/>
                <w:szCs w:val="20"/>
                <w:lang w:eastAsia="fr-FR"/>
              </w:rPr>
              <w:t>climate</w:t>
            </w:r>
            <w:proofErr w:type="spellEnd"/>
            <w:r w:rsidRPr="004B0B59">
              <w:rPr>
                <w:rFonts w:ascii="Arial Narrow" w:eastAsia="Times New Roman" w:hAnsi="Arial Narrow" w:cs="Calibri"/>
                <w:color w:val="000000"/>
                <w:sz w:val="20"/>
                <w:szCs w:val="20"/>
                <w:lang w:eastAsia="fr-FR"/>
              </w:rPr>
              <w:t xml:space="preserve"> change adaptation of </w:t>
            </w:r>
            <w:proofErr w:type="spellStart"/>
            <w:r w:rsidRPr="004B0B59">
              <w:rPr>
                <w:rFonts w:ascii="Arial Narrow" w:eastAsia="Times New Roman" w:hAnsi="Arial Narrow" w:cs="Calibri"/>
                <w:color w:val="000000"/>
                <w:sz w:val="20"/>
                <w:szCs w:val="20"/>
                <w:lang w:eastAsia="fr-FR"/>
              </w:rPr>
              <w:t>smallholder</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livestock</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farmers</w:t>
            </w:r>
            <w:proofErr w:type="spellEnd"/>
            <w:r w:rsidRPr="004B0B59">
              <w:rPr>
                <w:rFonts w:ascii="Arial Narrow" w:eastAsia="Times New Roman" w:hAnsi="Arial Narrow" w:cs="Calibri"/>
                <w:color w:val="000000"/>
                <w:sz w:val="20"/>
                <w:szCs w:val="20"/>
                <w:lang w:eastAsia="fr-FR"/>
              </w:rPr>
              <w:t xml:space="preserve"> in </w:t>
            </w:r>
            <w:proofErr w:type="spellStart"/>
            <w:r w:rsidRPr="004B0B59">
              <w:rPr>
                <w:rFonts w:ascii="Arial Narrow" w:eastAsia="Times New Roman" w:hAnsi="Arial Narrow" w:cs="Calibri"/>
                <w:color w:val="000000"/>
                <w:sz w:val="20"/>
                <w:szCs w:val="20"/>
                <w:lang w:eastAsia="fr-FR"/>
              </w:rPr>
              <w:t>drylands</w:t>
            </w:r>
            <w:proofErr w:type="spellEnd"/>
            <w:r w:rsidRPr="004B0B59">
              <w:rPr>
                <w:rFonts w:ascii="Arial Narrow" w:eastAsia="Times New Roman" w:hAnsi="Arial Narrow" w:cs="Calibri"/>
                <w:color w:val="000000"/>
                <w:sz w:val="20"/>
                <w:szCs w:val="20"/>
                <w:lang w:eastAsia="fr-FR"/>
              </w:rPr>
              <w:t xml:space="preserve"> of Benin</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proofErr w:type="spellStart"/>
            <w:r w:rsidRPr="004B0B59">
              <w:rPr>
                <w:rFonts w:ascii="Arial Narrow" w:eastAsia="Times New Roman" w:hAnsi="Arial Narrow" w:cs="Calibri"/>
                <w:color w:val="000000"/>
                <w:sz w:val="20"/>
                <w:szCs w:val="20"/>
                <w:lang w:eastAsia="fr-FR"/>
              </w:rPr>
              <w:t>Assani</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Seidou</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Alassan</w:t>
            </w:r>
            <w:proofErr w:type="spellEnd"/>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 xml:space="preserve">Dr </w:t>
            </w:r>
            <w:proofErr w:type="spellStart"/>
            <w:r w:rsidRPr="004B0B59">
              <w:rPr>
                <w:rFonts w:ascii="Arial Narrow" w:eastAsia="Times New Roman" w:hAnsi="Arial Narrow" w:cs="Calibri"/>
                <w:b/>
                <w:bCs/>
                <w:color w:val="000000"/>
                <w:sz w:val="20"/>
                <w:szCs w:val="20"/>
                <w:lang w:eastAsia="fr-FR"/>
              </w:rPr>
              <w:t>Babou</w:t>
            </w:r>
            <w:proofErr w:type="spellEnd"/>
            <w:r w:rsidRPr="004B0B59">
              <w:rPr>
                <w:rFonts w:ascii="Arial Narrow" w:eastAsia="Times New Roman" w:hAnsi="Arial Narrow" w:cs="Calibri"/>
                <w:b/>
                <w:bCs/>
                <w:color w:val="000000"/>
                <w:sz w:val="20"/>
                <w:szCs w:val="20"/>
                <w:lang w:eastAsia="fr-FR"/>
              </w:rPr>
              <w:t xml:space="preserve"> BATIONO</w:t>
            </w:r>
          </w:p>
        </w:tc>
        <w:tc>
          <w:tcPr>
            <w:tcW w:w="1160" w:type="dxa"/>
            <w:vMerge w:val="restart"/>
            <w:tcBorders>
              <w:top w:val="nil"/>
              <w:left w:val="nil"/>
              <w:bottom w:val="single" w:sz="4" w:space="0" w:color="000000"/>
              <w:right w:val="single" w:sz="8" w:space="0" w:color="auto"/>
            </w:tcBorders>
            <w:shd w:val="clear" w:color="auto" w:fill="auto"/>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 xml:space="preserve">Dr </w:t>
            </w:r>
            <w:proofErr w:type="spellStart"/>
            <w:r w:rsidRPr="004B0B59">
              <w:rPr>
                <w:rFonts w:ascii="Arial Narrow" w:eastAsia="Times New Roman" w:hAnsi="Arial Narrow" w:cs="Calibri"/>
                <w:b/>
                <w:bCs/>
                <w:color w:val="000000"/>
                <w:sz w:val="20"/>
                <w:szCs w:val="20"/>
                <w:lang w:eastAsia="fr-FR"/>
              </w:rPr>
              <w:t>Hadou</w:t>
            </w:r>
            <w:proofErr w:type="spellEnd"/>
            <w:r w:rsidRPr="004B0B59">
              <w:rPr>
                <w:rFonts w:ascii="Arial Narrow" w:eastAsia="Times New Roman" w:hAnsi="Arial Narrow" w:cs="Calibri"/>
                <w:b/>
                <w:bCs/>
                <w:color w:val="000000"/>
                <w:sz w:val="20"/>
                <w:szCs w:val="20"/>
                <w:lang w:eastAsia="fr-FR"/>
              </w:rPr>
              <w:t xml:space="preserve"> HARO</w:t>
            </w: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08:15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08:30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Dynamique des écosystèmes et des biens et services </w:t>
            </w:r>
            <w:proofErr w:type="spellStart"/>
            <w:r w:rsidRPr="004B0B59">
              <w:rPr>
                <w:rFonts w:ascii="Arial Narrow" w:eastAsia="Times New Roman" w:hAnsi="Arial Narrow" w:cs="Calibri"/>
                <w:color w:val="000000"/>
                <w:sz w:val="20"/>
                <w:szCs w:val="20"/>
                <w:lang w:eastAsia="fr-FR"/>
              </w:rPr>
              <w:t>écosystémiques</w:t>
            </w:r>
            <w:proofErr w:type="spellEnd"/>
            <w:r w:rsidRPr="004B0B59">
              <w:rPr>
                <w:rFonts w:ascii="Arial Narrow" w:eastAsia="Times New Roman" w:hAnsi="Arial Narrow" w:cs="Calibri"/>
                <w:color w:val="000000"/>
                <w:sz w:val="20"/>
                <w:szCs w:val="20"/>
                <w:lang w:eastAsia="fr-FR"/>
              </w:rPr>
              <w:t xml:space="preserve"> face aux activités anthropiques de la zone humide aménagée de la </w:t>
            </w:r>
            <w:proofErr w:type="spellStart"/>
            <w:r w:rsidRPr="004B0B59">
              <w:rPr>
                <w:rFonts w:ascii="Arial Narrow" w:eastAsia="Times New Roman" w:hAnsi="Arial Narrow" w:cs="Calibri"/>
                <w:color w:val="000000"/>
                <w:sz w:val="20"/>
                <w:szCs w:val="20"/>
                <w:lang w:eastAsia="fr-FR"/>
              </w:rPr>
              <w:t>Tapoa</w:t>
            </w:r>
            <w:proofErr w:type="spellEnd"/>
            <w:r w:rsidRPr="004B0B59">
              <w:rPr>
                <w:rFonts w:ascii="Arial Narrow" w:eastAsia="Times New Roman" w:hAnsi="Arial Narrow" w:cs="Calibri"/>
                <w:color w:val="000000"/>
                <w:sz w:val="20"/>
                <w:szCs w:val="20"/>
                <w:lang w:eastAsia="fr-FR"/>
              </w:rPr>
              <w:t>,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MALKOUMA </w:t>
            </w:r>
            <w:proofErr w:type="spellStart"/>
            <w:r w:rsidRPr="004B0B59">
              <w:rPr>
                <w:rFonts w:ascii="Arial Narrow" w:eastAsia="Times New Roman" w:hAnsi="Arial Narrow" w:cs="Calibri"/>
                <w:color w:val="000000"/>
                <w:sz w:val="20"/>
                <w:szCs w:val="20"/>
                <w:lang w:eastAsia="fr-FR"/>
              </w:rPr>
              <w:t>Hassane</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Dabiemo</w:t>
            </w:r>
            <w:proofErr w:type="spellEnd"/>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nil"/>
              <w:bottom w:val="single" w:sz="4"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08:30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08:45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proofErr w:type="spellStart"/>
            <w:r w:rsidRPr="004B0B59">
              <w:rPr>
                <w:rFonts w:ascii="Arial Narrow" w:eastAsia="Times New Roman" w:hAnsi="Arial Narrow" w:cs="Calibri"/>
                <w:color w:val="000000"/>
                <w:sz w:val="20"/>
                <w:szCs w:val="20"/>
                <w:lang w:eastAsia="fr-FR"/>
              </w:rPr>
              <w:t>Parataxonomy</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perceived</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dynamics</w:t>
            </w:r>
            <w:proofErr w:type="spellEnd"/>
            <w:r w:rsidRPr="004B0B59">
              <w:rPr>
                <w:rFonts w:ascii="Arial Narrow" w:eastAsia="Times New Roman" w:hAnsi="Arial Narrow" w:cs="Calibri"/>
                <w:color w:val="000000"/>
                <w:sz w:val="20"/>
                <w:szCs w:val="20"/>
                <w:lang w:eastAsia="fr-FR"/>
              </w:rPr>
              <w:t xml:space="preserve"> and </w:t>
            </w:r>
            <w:proofErr w:type="spellStart"/>
            <w:r w:rsidRPr="004B0B59">
              <w:rPr>
                <w:rFonts w:ascii="Arial Narrow" w:eastAsia="Times New Roman" w:hAnsi="Arial Narrow" w:cs="Calibri"/>
                <w:color w:val="000000"/>
                <w:sz w:val="20"/>
                <w:szCs w:val="20"/>
                <w:lang w:eastAsia="fr-FR"/>
              </w:rPr>
              <w:t>diversity</w:t>
            </w:r>
            <w:proofErr w:type="spellEnd"/>
            <w:r w:rsidRPr="004B0B59">
              <w:rPr>
                <w:rFonts w:ascii="Arial Narrow" w:eastAsia="Times New Roman" w:hAnsi="Arial Narrow" w:cs="Calibri"/>
                <w:color w:val="000000"/>
                <w:sz w:val="20"/>
                <w:szCs w:val="20"/>
                <w:lang w:eastAsia="fr-FR"/>
              </w:rPr>
              <w:t xml:space="preserve"> of uses of </w:t>
            </w:r>
            <w:proofErr w:type="spellStart"/>
            <w:r w:rsidRPr="004B0B59">
              <w:rPr>
                <w:rFonts w:ascii="Arial Narrow" w:eastAsia="Times New Roman" w:hAnsi="Arial Narrow" w:cs="Calibri"/>
                <w:color w:val="000000"/>
                <w:sz w:val="20"/>
                <w:szCs w:val="20"/>
                <w:lang w:eastAsia="fr-FR"/>
              </w:rPr>
              <w:t>two</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Detarium</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species</w:t>
            </w:r>
            <w:proofErr w:type="spellEnd"/>
            <w:r w:rsidRPr="004B0B59">
              <w:rPr>
                <w:rFonts w:ascii="Arial Narrow" w:eastAsia="Times New Roman" w:hAnsi="Arial Narrow" w:cs="Calibri"/>
                <w:color w:val="000000"/>
                <w:sz w:val="20"/>
                <w:szCs w:val="20"/>
                <w:lang w:eastAsia="fr-FR"/>
              </w:rPr>
              <w:t xml:space="preserve"> in Benin (West </w:t>
            </w:r>
            <w:proofErr w:type="spellStart"/>
            <w:r w:rsidRPr="004B0B59">
              <w:rPr>
                <w:rFonts w:ascii="Arial Narrow" w:eastAsia="Times New Roman" w:hAnsi="Arial Narrow" w:cs="Calibri"/>
                <w:color w:val="000000"/>
                <w:sz w:val="20"/>
                <w:szCs w:val="20"/>
                <w:lang w:eastAsia="fr-FR"/>
              </w:rPr>
              <w:t>Africa</w:t>
            </w:r>
            <w:proofErr w:type="spellEnd"/>
            <w:r w:rsidRPr="004B0B59">
              <w:rPr>
                <w:rFonts w:ascii="Arial Narrow" w:eastAsia="Times New Roman" w:hAnsi="Arial Narrow" w:cs="Calibri"/>
                <w:color w:val="000000"/>
                <w:sz w:val="20"/>
                <w:szCs w:val="20"/>
                <w:lang w:eastAsia="fr-FR"/>
              </w:rPr>
              <w:t>)</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HOUENON </w:t>
            </w:r>
            <w:proofErr w:type="spellStart"/>
            <w:r w:rsidRPr="004B0B59">
              <w:rPr>
                <w:rFonts w:ascii="Arial Narrow" w:eastAsia="Times New Roman" w:hAnsi="Arial Narrow" w:cs="Calibri"/>
                <w:color w:val="000000"/>
                <w:sz w:val="20"/>
                <w:szCs w:val="20"/>
                <w:lang w:eastAsia="fr-FR"/>
              </w:rPr>
              <w:t>Gbèdomèdji</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Hurgues</w:t>
            </w:r>
            <w:proofErr w:type="spellEnd"/>
            <w:r w:rsidRPr="004B0B59">
              <w:rPr>
                <w:rFonts w:ascii="Arial Narrow" w:eastAsia="Times New Roman" w:hAnsi="Arial Narrow" w:cs="Calibri"/>
                <w:color w:val="000000"/>
                <w:sz w:val="20"/>
                <w:szCs w:val="20"/>
                <w:lang w:eastAsia="fr-FR"/>
              </w:rPr>
              <w:t xml:space="preserve"> Aristide</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nil"/>
              <w:bottom w:val="single" w:sz="4"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08:45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09:00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Impacts des arbustes au champ sur la fertilité du sol, la croissance et le rendement du sorgho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TYANO ABDOULAYE</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nil"/>
              <w:bottom w:val="single" w:sz="4"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09:00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09:15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Performances comparées de la latérite et du granite dans l’élimination de la pollution organique et des nutriments par traitement des eaux usées mixtes de la ville de Ouagadougou sur filtres hybrides plantés de Canna </w:t>
            </w:r>
            <w:proofErr w:type="spellStart"/>
            <w:r w:rsidRPr="004B0B59">
              <w:rPr>
                <w:rFonts w:ascii="Arial Narrow" w:eastAsia="Times New Roman" w:hAnsi="Arial Narrow" w:cs="Calibri"/>
                <w:color w:val="000000"/>
                <w:sz w:val="20"/>
                <w:szCs w:val="20"/>
                <w:lang w:eastAsia="fr-FR"/>
              </w:rPr>
              <w:t>generalis</w:t>
            </w:r>
            <w:proofErr w:type="spellEnd"/>
            <w:r w:rsidRPr="004B0B59">
              <w:rPr>
                <w:rFonts w:ascii="Arial Narrow" w:eastAsia="Times New Roman" w:hAnsi="Arial Narrow" w:cs="Calibri"/>
                <w:color w:val="000000"/>
                <w:sz w:val="20"/>
                <w:szCs w:val="20"/>
                <w:lang w:eastAsia="fr-FR"/>
              </w:rPr>
              <w:t>.</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SAWADOGO Bienvenue Joceline</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nil"/>
              <w:bottom w:val="single" w:sz="4"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09:15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09:30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Perceptions, services </w:t>
            </w:r>
            <w:proofErr w:type="spellStart"/>
            <w:r w:rsidRPr="004B0B59">
              <w:rPr>
                <w:rFonts w:ascii="Arial Narrow" w:eastAsia="Times New Roman" w:hAnsi="Arial Narrow" w:cs="Calibri"/>
                <w:color w:val="000000"/>
                <w:sz w:val="20"/>
                <w:szCs w:val="20"/>
                <w:lang w:eastAsia="fr-FR"/>
              </w:rPr>
              <w:t>écosystémiques</w:t>
            </w:r>
            <w:proofErr w:type="spellEnd"/>
            <w:r w:rsidRPr="004B0B59">
              <w:rPr>
                <w:rFonts w:ascii="Arial Narrow" w:eastAsia="Times New Roman" w:hAnsi="Arial Narrow" w:cs="Calibri"/>
                <w:color w:val="000000"/>
                <w:sz w:val="20"/>
                <w:szCs w:val="20"/>
                <w:lang w:eastAsia="fr-FR"/>
              </w:rPr>
              <w:t xml:space="preserve"> et vulnérabilité de la flore ligneuse utilitaire du 20ième site </w:t>
            </w:r>
            <w:proofErr w:type="spellStart"/>
            <w:r w:rsidRPr="004B0B59">
              <w:rPr>
                <w:rFonts w:ascii="Arial Narrow" w:eastAsia="Times New Roman" w:hAnsi="Arial Narrow" w:cs="Calibri"/>
                <w:color w:val="000000"/>
                <w:sz w:val="20"/>
                <w:szCs w:val="20"/>
                <w:lang w:eastAsia="fr-FR"/>
              </w:rPr>
              <w:t>Ramsar</w:t>
            </w:r>
            <w:proofErr w:type="spellEnd"/>
            <w:r w:rsidRPr="004B0B59">
              <w:rPr>
                <w:rFonts w:ascii="Arial Narrow" w:eastAsia="Times New Roman" w:hAnsi="Arial Narrow" w:cs="Calibri"/>
                <w:color w:val="000000"/>
                <w:sz w:val="20"/>
                <w:szCs w:val="20"/>
                <w:lang w:eastAsia="fr-FR"/>
              </w:rPr>
              <w:t xml:space="preserve"> du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proofErr w:type="spellStart"/>
            <w:r w:rsidRPr="004B0B59">
              <w:rPr>
                <w:rFonts w:ascii="Arial Narrow" w:eastAsia="Times New Roman" w:hAnsi="Arial Narrow" w:cs="Calibri"/>
                <w:color w:val="000000"/>
                <w:sz w:val="20"/>
                <w:szCs w:val="20"/>
                <w:lang w:eastAsia="fr-FR"/>
              </w:rPr>
              <w:t>Sanou</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Lassina</w:t>
            </w:r>
            <w:proofErr w:type="spellEnd"/>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nil"/>
              <w:bottom w:val="single" w:sz="4"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09:30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09:45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Pollution atmosphérique par les PM10 niveau de l’arrondissement 2 de la ville </w:t>
            </w:r>
            <w:proofErr w:type="gramStart"/>
            <w:r w:rsidRPr="004B0B59">
              <w:rPr>
                <w:rFonts w:ascii="Arial Narrow" w:eastAsia="Times New Roman" w:hAnsi="Arial Narrow" w:cs="Calibri"/>
                <w:color w:val="000000"/>
                <w:sz w:val="20"/>
                <w:szCs w:val="20"/>
                <w:lang w:eastAsia="fr-FR"/>
              </w:rPr>
              <w:t>de Ouagadougou</w:t>
            </w:r>
            <w:proofErr w:type="gramEnd"/>
            <w:r w:rsidRPr="004B0B59">
              <w:rPr>
                <w:rFonts w:ascii="Arial Narrow" w:eastAsia="Times New Roman" w:hAnsi="Arial Narrow" w:cs="Calibri"/>
                <w:color w:val="000000"/>
                <w:sz w:val="20"/>
                <w:szCs w:val="20"/>
                <w:lang w:eastAsia="fr-FR"/>
              </w:rPr>
              <w:t xml:space="preserve"> (Burkina Faso) : Profil du taux de PM10, effets sanitaires des PM10, mécanismes de toxicité des PM10.</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GUISSOU Joëlle Nicole</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nil"/>
              <w:bottom w:val="single" w:sz="4"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09:45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10:00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Analyse spatiale de la vulnérabilité des terres et des mangroves face aux effets des changements climatiques : cas des arrondissements de Grand-</w:t>
            </w:r>
            <w:proofErr w:type="spellStart"/>
            <w:r w:rsidRPr="004B0B59">
              <w:rPr>
                <w:rFonts w:ascii="Arial Narrow" w:eastAsia="Times New Roman" w:hAnsi="Arial Narrow" w:cs="Calibri"/>
                <w:color w:val="000000"/>
                <w:sz w:val="20"/>
                <w:szCs w:val="20"/>
                <w:lang w:eastAsia="fr-FR"/>
              </w:rPr>
              <w:t>Popo</w:t>
            </w:r>
            <w:proofErr w:type="spellEnd"/>
            <w:r w:rsidRPr="004B0B59">
              <w:rPr>
                <w:rFonts w:ascii="Arial Narrow" w:eastAsia="Times New Roman" w:hAnsi="Arial Narrow" w:cs="Calibri"/>
                <w:color w:val="000000"/>
                <w:sz w:val="20"/>
                <w:szCs w:val="20"/>
                <w:lang w:eastAsia="fr-FR"/>
              </w:rPr>
              <w:t xml:space="preserve"> et </w:t>
            </w:r>
            <w:proofErr w:type="gramStart"/>
            <w:r w:rsidRPr="004B0B59">
              <w:rPr>
                <w:rFonts w:ascii="Arial Narrow" w:eastAsia="Times New Roman" w:hAnsi="Arial Narrow" w:cs="Calibri"/>
                <w:color w:val="000000"/>
                <w:sz w:val="20"/>
                <w:szCs w:val="20"/>
                <w:lang w:eastAsia="fr-FR"/>
              </w:rPr>
              <w:t xml:space="preserve">de </w:t>
            </w:r>
            <w:proofErr w:type="spellStart"/>
            <w:r w:rsidRPr="004B0B59">
              <w:rPr>
                <w:rFonts w:ascii="Arial Narrow" w:eastAsia="Times New Roman" w:hAnsi="Arial Narrow" w:cs="Calibri"/>
                <w:color w:val="000000"/>
                <w:sz w:val="20"/>
                <w:szCs w:val="20"/>
                <w:lang w:eastAsia="fr-FR"/>
              </w:rPr>
              <w:t>Avlo</w:t>
            </w:r>
            <w:proofErr w:type="spellEnd"/>
            <w:proofErr w:type="gramEnd"/>
            <w:r w:rsidRPr="004B0B59">
              <w:rPr>
                <w:rFonts w:ascii="Arial Narrow" w:eastAsia="Times New Roman" w:hAnsi="Arial Narrow" w:cs="Calibri"/>
                <w:color w:val="000000"/>
                <w:sz w:val="20"/>
                <w:szCs w:val="20"/>
                <w:lang w:eastAsia="fr-FR"/>
              </w:rPr>
              <w:t xml:space="preserve"> au Bénin</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CHAFFRA Abiola Sylvestre</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nil"/>
              <w:bottom w:val="single" w:sz="4"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000000" w:fill="FFFF00"/>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10:00</w:t>
            </w:r>
          </w:p>
        </w:tc>
        <w:tc>
          <w:tcPr>
            <w:tcW w:w="155" w:type="dxa"/>
            <w:tcBorders>
              <w:top w:val="nil"/>
              <w:left w:val="nil"/>
              <w:bottom w:val="single" w:sz="4" w:space="0" w:color="auto"/>
              <w:right w:val="single" w:sz="4" w:space="0" w:color="auto"/>
            </w:tcBorders>
            <w:shd w:val="clear" w:color="000000" w:fill="FFFF00"/>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 </w:t>
            </w:r>
          </w:p>
        </w:tc>
        <w:tc>
          <w:tcPr>
            <w:tcW w:w="803" w:type="dxa"/>
            <w:tcBorders>
              <w:top w:val="nil"/>
              <w:left w:val="nil"/>
              <w:bottom w:val="single" w:sz="4" w:space="0" w:color="auto"/>
              <w:right w:val="single" w:sz="4" w:space="0" w:color="auto"/>
            </w:tcBorders>
            <w:shd w:val="clear" w:color="000000" w:fill="FFFF00"/>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10:30</w:t>
            </w:r>
          </w:p>
        </w:tc>
        <w:tc>
          <w:tcPr>
            <w:tcW w:w="4979" w:type="dxa"/>
            <w:gridSpan w:val="2"/>
            <w:tcBorders>
              <w:top w:val="single" w:sz="4" w:space="0" w:color="auto"/>
              <w:left w:val="nil"/>
              <w:bottom w:val="single" w:sz="4" w:space="0" w:color="auto"/>
              <w:right w:val="nil"/>
            </w:tcBorders>
            <w:shd w:val="clear" w:color="000000" w:fill="FFFF00"/>
            <w:noWrap/>
            <w:hideMark/>
          </w:tcPr>
          <w:p w:rsidR="004B0B59" w:rsidRPr="004B0B59" w:rsidRDefault="004B0B59" w:rsidP="004B0B59">
            <w:pPr>
              <w:spacing w:after="0" w:line="240" w:lineRule="auto"/>
              <w:jc w:val="center"/>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Echanges</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nil"/>
              <w:bottom w:val="single" w:sz="4"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000000" w:fill="D6DCE4"/>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10:30</w:t>
            </w:r>
          </w:p>
        </w:tc>
        <w:tc>
          <w:tcPr>
            <w:tcW w:w="155" w:type="dxa"/>
            <w:tcBorders>
              <w:top w:val="nil"/>
              <w:left w:val="nil"/>
              <w:bottom w:val="single" w:sz="4" w:space="0" w:color="auto"/>
              <w:right w:val="single" w:sz="4" w:space="0" w:color="auto"/>
            </w:tcBorders>
            <w:shd w:val="clear" w:color="000000" w:fill="D6DCE4"/>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 </w:t>
            </w:r>
          </w:p>
        </w:tc>
        <w:tc>
          <w:tcPr>
            <w:tcW w:w="803" w:type="dxa"/>
            <w:tcBorders>
              <w:top w:val="nil"/>
              <w:left w:val="nil"/>
              <w:bottom w:val="single" w:sz="4" w:space="0" w:color="auto"/>
              <w:right w:val="single" w:sz="4" w:space="0" w:color="auto"/>
            </w:tcBorders>
            <w:shd w:val="clear" w:color="000000" w:fill="D6DCE4"/>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11:00</w:t>
            </w:r>
          </w:p>
        </w:tc>
        <w:tc>
          <w:tcPr>
            <w:tcW w:w="7399" w:type="dxa"/>
            <w:gridSpan w:val="4"/>
            <w:tcBorders>
              <w:top w:val="single" w:sz="4" w:space="0" w:color="auto"/>
              <w:left w:val="nil"/>
              <w:bottom w:val="single" w:sz="4" w:space="0" w:color="auto"/>
              <w:right w:val="single" w:sz="8" w:space="0" w:color="000000"/>
            </w:tcBorders>
            <w:shd w:val="clear" w:color="000000" w:fill="D6DCE4"/>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proofErr w:type="spellStart"/>
            <w:r w:rsidRPr="004B0B59">
              <w:rPr>
                <w:rFonts w:ascii="Arial Narrow" w:eastAsia="Times New Roman" w:hAnsi="Arial Narrow" w:cs="Calibri"/>
                <w:color w:val="000000"/>
                <w:sz w:val="20"/>
                <w:szCs w:val="20"/>
                <w:lang w:eastAsia="fr-FR"/>
              </w:rPr>
              <w:t>Pause Café</w:t>
            </w:r>
            <w:proofErr w:type="spellEnd"/>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11:00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11:15</w:t>
            </w:r>
          </w:p>
        </w:tc>
        <w:tc>
          <w:tcPr>
            <w:tcW w:w="3399" w:type="dxa"/>
            <w:tcBorders>
              <w:top w:val="single" w:sz="4" w:space="0" w:color="auto"/>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Perceptions des agriculteurs sur les pratiques agroforestières dans les régions du centre-sud et du centre-ouest du Burkina Faso</w:t>
            </w:r>
          </w:p>
        </w:tc>
        <w:tc>
          <w:tcPr>
            <w:tcW w:w="1580" w:type="dxa"/>
            <w:tcBorders>
              <w:top w:val="single" w:sz="4" w:space="0" w:color="auto"/>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KONATE </w:t>
            </w:r>
            <w:proofErr w:type="spellStart"/>
            <w:r w:rsidRPr="004B0B59">
              <w:rPr>
                <w:rFonts w:ascii="Arial Narrow" w:eastAsia="Times New Roman" w:hAnsi="Arial Narrow" w:cs="Calibri"/>
                <w:color w:val="000000"/>
                <w:sz w:val="20"/>
                <w:szCs w:val="20"/>
                <w:lang w:eastAsia="fr-FR"/>
              </w:rPr>
              <w:t>Sogotéré</w:t>
            </w:r>
            <w:proofErr w:type="spellEnd"/>
            <w:r w:rsidRPr="004B0B59">
              <w:rPr>
                <w:rFonts w:ascii="Arial Narrow" w:eastAsia="Times New Roman" w:hAnsi="Arial Narrow" w:cs="Calibri"/>
                <w:color w:val="000000"/>
                <w:sz w:val="20"/>
                <w:szCs w:val="20"/>
                <w:lang w:eastAsia="fr-FR"/>
              </w:rPr>
              <w:t xml:space="preserve"> Rodrigue</w:t>
            </w:r>
          </w:p>
        </w:tc>
        <w:tc>
          <w:tcPr>
            <w:tcW w:w="1260" w:type="dxa"/>
            <w:vMerge w:val="restart"/>
            <w:tcBorders>
              <w:top w:val="single" w:sz="4" w:space="0" w:color="auto"/>
              <w:left w:val="single" w:sz="4" w:space="0" w:color="auto"/>
              <w:bottom w:val="single" w:sz="4" w:space="0" w:color="auto"/>
              <w:right w:val="nil"/>
            </w:tcBorders>
            <w:shd w:val="clear" w:color="auto" w:fill="auto"/>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Dr Louis SAWADOGO</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 xml:space="preserve">Dr Urbain YAMEOGO </w:t>
            </w: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11:15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11:30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551F9F"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Effet des extrêmes climatiques sur la production du maïs dans les localités de Dédougou et de Bobo-Dioulasso, au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COULIBALY N'Golo David</w:t>
            </w:r>
          </w:p>
        </w:tc>
        <w:tc>
          <w:tcPr>
            <w:tcW w:w="1260" w:type="dxa"/>
            <w:vMerge/>
            <w:tcBorders>
              <w:top w:val="single" w:sz="4" w:space="0" w:color="auto"/>
              <w:left w:val="single" w:sz="4" w:space="0" w:color="auto"/>
              <w:bottom w:val="single" w:sz="4" w:space="0" w:color="auto"/>
              <w:right w:val="nil"/>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11:30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11:45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Thème : diversité morphologique et usage des espèces du genre </w:t>
            </w:r>
            <w:proofErr w:type="spellStart"/>
            <w:r w:rsidRPr="004B0B59">
              <w:rPr>
                <w:rFonts w:ascii="Arial Narrow" w:eastAsia="Times New Roman" w:hAnsi="Arial Narrow" w:cs="Calibri"/>
                <w:color w:val="000000"/>
                <w:sz w:val="20"/>
                <w:szCs w:val="20"/>
                <w:lang w:eastAsia="fr-FR"/>
              </w:rPr>
              <w:t>Corchorus</w:t>
            </w:r>
            <w:proofErr w:type="spellEnd"/>
            <w:r w:rsidRPr="004B0B59">
              <w:rPr>
                <w:rFonts w:ascii="Arial Narrow" w:eastAsia="Times New Roman" w:hAnsi="Arial Narrow" w:cs="Calibri"/>
                <w:color w:val="000000"/>
                <w:sz w:val="20"/>
                <w:szCs w:val="20"/>
                <w:lang w:eastAsia="fr-FR"/>
              </w:rPr>
              <w:t xml:space="preserve"> rencontrées au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SAWADOGO </w:t>
            </w:r>
            <w:proofErr w:type="spellStart"/>
            <w:r w:rsidRPr="004B0B59">
              <w:rPr>
                <w:rFonts w:ascii="Arial Narrow" w:eastAsia="Times New Roman" w:hAnsi="Arial Narrow" w:cs="Calibri"/>
                <w:color w:val="000000"/>
                <w:sz w:val="20"/>
                <w:szCs w:val="20"/>
                <w:lang w:eastAsia="fr-FR"/>
              </w:rPr>
              <w:t>Zakaridja</w:t>
            </w:r>
            <w:proofErr w:type="spellEnd"/>
          </w:p>
        </w:tc>
        <w:tc>
          <w:tcPr>
            <w:tcW w:w="1260" w:type="dxa"/>
            <w:vMerge/>
            <w:tcBorders>
              <w:top w:val="single" w:sz="4" w:space="0" w:color="auto"/>
              <w:left w:val="single" w:sz="4" w:space="0" w:color="auto"/>
              <w:bottom w:val="single" w:sz="4" w:space="0" w:color="auto"/>
              <w:right w:val="nil"/>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11:45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12:00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Perceptions du changement climatique, impacts environnementaux et stratégies endogènes d’adaptation par les producteurs du Centre-nord du Burkina Faso »</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KABORE </w:t>
            </w:r>
            <w:proofErr w:type="spellStart"/>
            <w:r w:rsidRPr="004B0B59">
              <w:rPr>
                <w:rFonts w:ascii="Arial Narrow" w:eastAsia="Times New Roman" w:hAnsi="Arial Narrow" w:cs="Calibri"/>
                <w:color w:val="000000"/>
                <w:sz w:val="20"/>
                <w:szCs w:val="20"/>
                <w:lang w:eastAsia="fr-FR"/>
              </w:rPr>
              <w:t>Pamalba</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Narcise</w:t>
            </w:r>
            <w:proofErr w:type="spellEnd"/>
          </w:p>
        </w:tc>
        <w:tc>
          <w:tcPr>
            <w:tcW w:w="1260" w:type="dxa"/>
            <w:vMerge/>
            <w:tcBorders>
              <w:top w:val="single" w:sz="4" w:space="0" w:color="auto"/>
              <w:left w:val="single" w:sz="4" w:space="0" w:color="auto"/>
              <w:bottom w:val="single" w:sz="4" w:space="0" w:color="auto"/>
              <w:right w:val="nil"/>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12:00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12:15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Face aux difficultés d’acquisition des données de forçage, quelle alternative pour la modélisation hydrologique distribuée sur les bassins du Benin ?</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BODJRENOU René</w:t>
            </w:r>
          </w:p>
        </w:tc>
        <w:tc>
          <w:tcPr>
            <w:tcW w:w="1260" w:type="dxa"/>
            <w:vMerge/>
            <w:tcBorders>
              <w:top w:val="single" w:sz="4" w:space="0" w:color="auto"/>
              <w:left w:val="single" w:sz="4" w:space="0" w:color="auto"/>
              <w:bottom w:val="single" w:sz="4" w:space="0" w:color="auto"/>
              <w:right w:val="nil"/>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lastRenderedPageBreak/>
              <w:t>12:15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12:30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Parasitisme des gousses de </w:t>
            </w:r>
            <w:proofErr w:type="spellStart"/>
            <w:r w:rsidRPr="004B0B59">
              <w:rPr>
                <w:rFonts w:ascii="Arial Narrow" w:eastAsia="Times New Roman" w:hAnsi="Arial Narrow" w:cs="Calibri"/>
                <w:i/>
                <w:color w:val="000000"/>
                <w:sz w:val="20"/>
                <w:szCs w:val="20"/>
                <w:lang w:eastAsia="fr-FR"/>
              </w:rPr>
              <w:t>Piliostigma</w:t>
            </w:r>
            <w:proofErr w:type="spellEnd"/>
            <w:r w:rsidRPr="004B0B59">
              <w:rPr>
                <w:rFonts w:ascii="Arial Narrow" w:eastAsia="Times New Roman" w:hAnsi="Arial Narrow" w:cs="Calibri"/>
                <w:i/>
                <w:color w:val="000000"/>
                <w:sz w:val="20"/>
                <w:szCs w:val="20"/>
                <w:lang w:eastAsia="fr-FR"/>
              </w:rPr>
              <w:t xml:space="preserve"> </w:t>
            </w:r>
            <w:proofErr w:type="spellStart"/>
            <w:r w:rsidRPr="004B0B59">
              <w:rPr>
                <w:rFonts w:ascii="Arial Narrow" w:eastAsia="Times New Roman" w:hAnsi="Arial Narrow" w:cs="Calibri"/>
                <w:i/>
                <w:color w:val="000000"/>
                <w:sz w:val="20"/>
                <w:szCs w:val="20"/>
                <w:lang w:eastAsia="fr-FR"/>
              </w:rPr>
              <w:t>reticulatum</w:t>
            </w:r>
            <w:proofErr w:type="spellEnd"/>
            <w:r w:rsidRPr="004B0B59">
              <w:rPr>
                <w:rFonts w:ascii="Arial Narrow" w:eastAsia="Times New Roman" w:hAnsi="Arial Narrow" w:cs="Calibri"/>
                <w:color w:val="000000"/>
                <w:sz w:val="20"/>
                <w:szCs w:val="20"/>
                <w:lang w:eastAsia="fr-FR"/>
              </w:rPr>
              <w:t xml:space="preserve"> (D.C.) </w:t>
            </w:r>
            <w:proofErr w:type="spellStart"/>
            <w:r w:rsidRPr="004B0B59">
              <w:rPr>
                <w:rFonts w:ascii="Arial Narrow" w:eastAsia="Times New Roman" w:hAnsi="Arial Narrow" w:cs="Calibri"/>
                <w:color w:val="000000"/>
                <w:sz w:val="20"/>
                <w:szCs w:val="20"/>
                <w:lang w:eastAsia="fr-FR"/>
              </w:rPr>
              <w:t>Hochst</w:t>
            </w:r>
            <w:proofErr w:type="spellEnd"/>
            <w:r w:rsidRPr="004B0B59">
              <w:rPr>
                <w:rFonts w:ascii="Arial Narrow" w:eastAsia="Times New Roman" w:hAnsi="Arial Narrow" w:cs="Calibri"/>
                <w:color w:val="000000"/>
                <w:sz w:val="20"/>
                <w:szCs w:val="20"/>
                <w:lang w:eastAsia="fr-FR"/>
              </w:rPr>
              <w:t xml:space="preserve"> en stock au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KOUSSOUBE Souleymane</w:t>
            </w:r>
          </w:p>
        </w:tc>
        <w:tc>
          <w:tcPr>
            <w:tcW w:w="1260" w:type="dxa"/>
            <w:vMerge/>
            <w:tcBorders>
              <w:top w:val="single" w:sz="4" w:space="0" w:color="auto"/>
              <w:left w:val="single" w:sz="4" w:space="0" w:color="auto"/>
              <w:bottom w:val="single" w:sz="4" w:space="0" w:color="auto"/>
              <w:right w:val="nil"/>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000000" w:fill="FFFF00"/>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12:30</w:t>
            </w:r>
          </w:p>
        </w:tc>
        <w:tc>
          <w:tcPr>
            <w:tcW w:w="155" w:type="dxa"/>
            <w:tcBorders>
              <w:top w:val="nil"/>
              <w:left w:val="nil"/>
              <w:bottom w:val="single" w:sz="4" w:space="0" w:color="auto"/>
              <w:right w:val="single" w:sz="4" w:space="0" w:color="auto"/>
            </w:tcBorders>
            <w:shd w:val="clear" w:color="000000" w:fill="FFFF00"/>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 </w:t>
            </w:r>
          </w:p>
        </w:tc>
        <w:tc>
          <w:tcPr>
            <w:tcW w:w="803" w:type="dxa"/>
            <w:tcBorders>
              <w:top w:val="nil"/>
              <w:left w:val="nil"/>
              <w:bottom w:val="single" w:sz="4" w:space="0" w:color="auto"/>
              <w:right w:val="single" w:sz="4" w:space="0" w:color="auto"/>
            </w:tcBorders>
            <w:shd w:val="clear" w:color="000000" w:fill="FFFF00"/>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13:00</w:t>
            </w:r>
          </w:p>
        </w:tc>
        <w:tc>
          <w:tcPr>
            <w:tcW w:w="4979" w:type="dxa"/>
            <w:gridSpan w:val="2"/>
            <w:tcBorders>
              <w:top w:val="single" w:sz="4" w:space="0" w:color="auto"/>
              <w:left w:val="nil"/>
              <w:bottom w:val="single" w:sz="4" w:space="0" w:color="auto"/>
              <w:right w:val="single" w:sz="4" w:space="0" w:color="auto"/>
            </w:tcBorders>
            <w:shd w:val="clear" w:color="000000" w:fill="FFFF00"/>
            <w:noWrap/>
            <w:hideMark/>
          </w:tcPr>
          <w:p w:rsidR="004B0B59" w:rsidRPr="004B0B59" w:rsidRDefault="004B0B59" w:rsidP="004B0B59">
            <w:pPr>
              <w:spacing w:after="0" w:line="240" w:lineRule="auto"/>
              <w:jc w:val="center"/>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Echanges</w:t>
            </w:r>
          </w:p>
        </w:tc>
        <w:tc>
          <w:tcPr>
            <w:tcW w:w="1260" w:type="dxa"/>
            <w:vMerge/>
            <w:tcBorders>
              <w:top w:val="single" w:sz="4" w:space="0" w:color="auto"/>
              <w:left w:val="single" w:sz="4" w:space="0" w:color="auto"/>
              <w:bottom w:val="single" w:sz="4" w:space="0" w:color="auto"/>
              <w:right w:val="nil"/>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000000" w:fill="D6DCE4"/>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13:00</w:t>
            </w:r>
          </w:p>
        </w:tc>
        <w:tc>
          <w:tcPr>
            <w:tcW w:w="155" w:type="dxa"/>
            <w:tcBorders>
              <w:top w:val="nil"/>
              <w:left w:val="nil"/>
              <w:bottom w:val="single" w:sz="4" w:space="0" w:color="auto"/>
              <w:right w:val="single" w:sz="4" w:space="0" w:color="auto"/>
            </w:tcBorders>
            <w:shd w:val="clear" w:color="000000" w:fill="D6DCE4"/>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 </w:t>
            </w:r>
          </w:p>
        </w:tc>
        <w:tc>
          <w:tcPr>
            <w:tcW w:w="803" w:type="dxa"/>
            <w:tcBorders>
              <w:top w:val="nil"/>
              <w:left w:val="nil"/>
              <w:bottom w:val="single" w:sz="4" w:space="0" w:color="auto"/>
              <w:right w:val="single" w:sz="4" w:space="0" w:color="auto"/>
            </w:tcBorders>
            <w:shd w:val="clear" w:color="000000" w:fill="D6DCE4"/>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14:00</w:t>
            </w:r>
          </w:p>
        </w:tc>
        <w:tc>
          <w:tcPr>
            <w:tcW w:w="7399" w:type="dxa"/>
            <w:gridSpan w:val="4"/>
            <w:tcBorders>
              <w:top w:val="single" w:sz="4" w:space="0" w:color="auto"/>
              <w:left w:val="nil"/>
              <w:bottom w:val="single" w:sz="4" w:space="0" w:color="auto"/>
              <w:right w:val="single" w:sz="8" w:space="0" w:color="000000"/>
            </w:tcBorders>
            <w:shd w:val="clear" w:color="000000" w:fill="D6DCE4"/>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Déjeuner</w:t>
            </w: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14:00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14:15</w:t>
            </w:r>
          </w:p>
        </w:tc>
        <w:tc>
          <w:tcPr>
            <w:tcW w:w="3399" w:type="dxa"/>
            <w:tcBorders>
              <w:top w:val="single" w:sz="4" w:space="0" w:color="auto"/>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Modèles d’estimation de la production fruitière de la liane </w:t>
            </w:r>
            <w:proofErr w:type="spellStart"/>
            <w:r w:rsidRPr="004B0B59">
              <w:rPr>
                <w:rFonts w:ascii="Arial Narrow" w:eastAsia="Times New Roman" w:hAnsi="Arial Narrow" w:cs="Calibri"/>
                <w:color w:val="000000"/>
                <w:sz w:val="20"/>
                <w:szCs w:val="20"/>
                <w:lang w:eastAsia="fr-FR"/>
              </w:rPr>
              <w:t>goïne</w:t>
            </w:r>
            <w:proofErr w:type="spellEnd"/>
            <w:r w:rsidRPr="004B0B59">
              <w:rPr>
                <w:rFonts w:ascii="Arial Narrow" w:eastAsia="Times New Roman" w:hAnsi="Arial Narrow" w:cs="Calibri"/>
                <w:color w:val="000000"/>
                <w:sz w:val="20"/>
                <w:szCs w:val="20"/>
                <w:lang w:eastAsia="fr-FR"/>
              </w:rPr>
              <w:t xml:space="preserve"> (</w:t>
            </w:r>
            <w:r w:rsidRPr="004B0B59">
              <w:rPr>
                <w:rFonts w:ascii="Arial Narrow" w:eastAsia="Times New Roman" w:hAnsi="Arial Narrow" w:cs="Calibri"/>
                <w:i/>
                <w:color w:val="000000"/>
                <w:sz w:val="20"/>
                <w:szCs w:val="20"/>
                <w:lang w:eastAsia="fr-FR"/>
              </w:rPr>
              <w:t xml:space="preserve">Saba </w:t>
            </w:r>
            <w:proofErr w:type="spellStart"/>
            <w:r w:rsidRPr="004B0B59">
              <w:rPr>
                <w:rFonts w:ascii="Arial Narrow" w:eastAsia="Times New Roman" w:hAnsi="Arial Narrow" w:cs="Calibri"/>
                <w:i/>
                <w:color w:val="000000"/>
                <w:sz w:val="20"/>
                <w:szCs w:val="20"/>
                <w:lang w:eastAsia="fr-FR"/>
              </w:rPr>
              <w:t>senegalensis</w:t>
            </w:r>
            <w:proofErr w:type="spellEnd"/>
            <w:r w:rsidRPr="004B0B59">
              <w:rPr>
                <w:rFonts w:ascii="Arial Narrow" w:eastAsia="Times New Roman" w:hAnsi="Arial Narrow" w:cs="Calibri"/>
                <w:color w:val="000000"/>
                <w:sz w:val="20"/>
                <w:szCs w:val="20"/>
                <w:lang w:eastAsia="fr-FR"/>
              </w:rPr>
              <w:t>) au Burkina Faso, Afrique de l’Ouest.</w:t>
            </w:r>
          </w:p>
        </w:tc>
        <w:tc>
          <w:tcPr>
            <w:tcW w:w="1580" w:type="dxa"/>
            <w:tcBorders>
              <w:top w:val="single" w:sz="4" w:space="0" w:color="auto"/>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KABRE Blaise</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 xml:space="preserve">Dr </w:t>
            </w:r>
            <w:proofErr w:type="spellStart"/>
            <w:r w:rsidRPr="004B0B59">
              <w:rPr>
                <w:rFonts w:ascii="Arial Narrow" w:eastAsia="Times New Roman" w:hAnsi="Arial Narrow" w:cs="Calibri"/>
                <w:b/>
                <w:bCs/>
                <w:color w:val="000000"/>
                <w:sz w:val="20"/>
                <w:szCs w:val="20"/>
                <w:lang w:eastAsia="fr-FR"/>
              </w:rPr>
              <w:t>Sougalo</w:t>
            </w:r>
            <w:proofErr w:type="spellEnd"/>
            <w:r w:rsidRPr="004B0B59">
              <w:rPr>
                <w:rFonts w:ascii="Arial Narrow" w:eastAsia="Times New Roman" w:hAnsi="Arial Narrow" w:cs="Calibri"/>
                <w:b/>
                <w:bCs/>
                <w:color w:val="000000"/>
                <w:sz w:val="20"/>
                <w:szCs w:val="20"/>
                <w:lang w:eastAsia="fr-FR"/>
              </w:rPr>
              <w:t xml:space="preserve"> SOULAMA</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M Ali SAWADOGO</w:t>
            </w: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14:15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14:30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Evaluation de l’effet insecticide de l’extrait aqueux des feuilles </w:t>
            </w:r>
            <w:proofErr w:type="gramStart"/>
            <w:r w:rsidRPr="004B0B59">
              <w:rPr>
                <w:rFonts w:ascii="Arial Narrow" w:eastAsia="Times New Roman" w:hAnsi="Arial Narrow" w:cs="Calibri"/>
                <w:color w:val="000000"/>
                <w:sz w:val="20"/>
                <w:szCs w:val="20"/>
                <w:lang w:eastAsia="fr-FR"/>
              </w:rPr>
              <w:t xml:space="preserve">de </w:t>
            </w:r>
            <w:proofErr w:type="spellStart"/>
            <w:r w:rsidRPr="004B0B59">
              <w:rPr>
                <w:rFonts w:ascii="Arial Narrow" w:eastAsia="Times New Roman" w:hAnsi="Arial Narrow" w:cs="Calibri"/>
                <w:i/>
                <w:color w:val="000000"/>
                <w:sz w:val="20"/>
                <w:szCs w:val="20"/>
                <w:lang w:eastAsia="fr-FR"/>
              </w:rPr>
              <w:t>Azadirachta</w:t>
            </w:r>
            <w:proofErr w:type="spellEnd"/>
            <w:proofErr w:type="gramEnd"/>
            <w:r w:rsidRPr="004B0B59">
              <w:rPr>
                <w:rFonts w:ascii="Arial Narrow" w:eastAsia="Times New Roman" w:hAnsi="Arial Narrow" w:cs="Calibri"/>
                <w:i/>
                <w:color w:val="000000"/>
                <w:sz w:val="20"/>
                <w:szCs w:val="20"/>
                <w:lang w:eastAsia="fr-FR"/>
              </w:rPr>
              <w:t xml:space="preserve"> </w:t>
            </w:r>
            <w:proofErr w:type="spellStart"/>
            <w:r w:rsidRPr="004B0B59">
              <w:rPr>
                <w:rFonts w:ascii="Arial Narrow" w:eastAsia="Times New Roman" w:hAnsi="Arial Narrow" w:cs="Calibri"/>
                <w:i/>
                <w:color w:val="000000"/>
                <w:sz w:val="20"/>
                <w:szCs w:val="20"/>
                <w:lang w:eastAsia="fr-FR"/>
              </w:rPr>
              <w:t>indica</w:t>
            </w:r>
            <w:proofErr w:type="spellEnd"/>
            <w:r w:rsidRPr="004B0B59">
              <w:rPr>
                <w:rFonts w:ascii="Arial Narrow" w:eastAsia="Times New Roman" w:hAnsi="Arial Narrow" w:cs="Calibri"/>
                <w:color w:val="000000"/>
                <w:sz w:val="20"/>
                <w:szCs w:val="20"/>
                <w:lang w:eastAsia="fr-FR"/>
              </w:rPr>
              <w:t xml:space="preserve"> sur les larves de </w:t>
            </w:r>
            <w:proofErr w:type="spellStart"/>
            <w:r w:rsidRPr="004B0B59">
              <w:rPr>
                <w:rFonts w:ascii="Arial Narrow" w:eastAsia="Times New Roman" w:hAnsi="Arial Narrow" w:cs="Calibri"/>
                <w:i/>
                <w:color w:val="000000"/>
                <w:sz w:val="20"/>
                <w:szCs w:val="20"/>
                <w:lang w:eastAsia="fr-FR"/>
              </w:rPr>
              <w:t>Noorda</w:t>
            </w:r>
            <w:proofErr w:type="spellEnd"/>
            <w:r w:rsidRPr="004B0B59">
              <w:rPr>
                <w:rFonts w:ascii="Arial Narrow" w:eastAsia="Times New Roman" w:hAnsi="Arial Narrow" w:cs="Calibri"/>
                <w:i/>
                <w:color w:val="000000"/>
                <w:sz w:val="20"/>
                <w:szCs w:val="20"/>
                <w:lang w:eastAsia="fr-FR"/>
              </w:rPr>
              <w:t xml:space="preserve"> </w:t>
            </w:r>
            <w:proofErr w:type="spellStart"/>
            <w:r w:rsidRPr="004B0B59">
              <w:rPr>
                <w:rFonts w:ascii="Arial Narrow" w:eastAsia="Times New Roman" w:hAnsi="Arial Narrow" w:cs="Calibri"/>
                <w:i/>
                <w:color w:val="000000"/>
                <w:sz w:val="20"/>
                <w:szCs w:val="20"/>
                <w:lang w:eastAsia="fr-FR"/>
              </w:rPr>
              <w:t>blitealis</w:t>
            </w:r>
            <w:proofErr w:type="spellEnd"/>
            <w:r w:rsidRPr="004B0B59">
              <w:rPr>
                <w:rFonts w:ascii="Arial Narrow" w:eastAsia="Times New Roman" w:hAnsi="Arial Narrow" w:cs="Calibri"/>
                <w:color w:val="000000"/>
                <w:sz w:val="20"/>
                <w:szCs w:val="20"/>
                <w:lang w:eastAsia="fr-FR"/>
              </w:rPr>
              <w:t xml:space="preserve">, un papillon, ravageur de </w:t>
            </w:r>
            <w:bookmarkStart w:id="0" w:name="_GoBack"/>
            <w:proofErr w:type="spellStart"/>
            <w:r w:rsidRPr="004B0B59">
              <w:rPr>
                <w:rFonts w:ascii="Arial Narrow" w:eastAsia="Times New Roman" w:hAnsi="Arial Narrow" w:cs="Calibri"/>
                <w:i/>
                <w:color w:val="000000"/>
                <w:sz w:val="20"/>
                <w:szCs w:val="20"/>
                <w:lang w:eastAsia="fr-FR"/>
              </w:rPr>
              <w:t>Moringa</w:t>
            </w:r>
            <w:proofErr w:type="spellEnd"/>
            <w:r w:rsidRPr="004B0B59">
              <w:rPr>
                <w:rFonts w:ascii="Arial Narrow" w:eastAsia="Times New Roman" w:hAnsi="Arial Narrow" w:cs="Calibri"/>
                <w:i/>
                <w:color w:val="000000"/>
                <w:sz w:val="20"/>
                <w:szCs w:val="20"/>
                <w:lang w:eastAsia="fr-FR"/>
              </w:rPr>
              <w:t xml:space="preserve"> </w:t>
            </w:r>
            <w:proofErr w:type="spellStart"/>
            <w:r w:rsidRPr="004B0B59">
              <w:rPr>
                <w:rFonts w:ascii="Arial Narrow" w:eastAsia="Times New Roman" w:hAnsi="Arial Narrow" w:cs="Calibri"/>
                <w:i/>
                <w:color w:val="000000"/>
                <w:sz w:val="20"/>
                <w:szCs w:val="20"/>
                <w:lang w:eastAsia="fr-FR"/>
              </w:rPr>
              <w:t>oleifera</w:t>
            </w:r>
            <w:proofErr w:type="spellEnd"/>
            <w:r w:rsidRPr="004B0B59">
              <w:rPr>
                <w:rFonts w:ascii="Arial Narrow" w:eastAsia="Times New Roman" w:hAnsi="Arial Narrow" w:cs="Calibri"/>
                <w:color w:val="000000"/>
                <w:sz w:val="20"/>
                <w:szCs w:val="20"/>
                <w:lang w:eastAsia="fr-FR"/>
              </w:rPr>
              <w:t xml:space="preserve"> </w:t>
            </w:r>
            <w:bookmarkEnd w:id="0"/>
            <w:r w:rsidRPr="004B0B59">
              <w:rPr>
                <w:rFonts w:ascii="Arial Narrow" w:eastAsia="Times New Roman" w:hAnsi="Arial Narrow" w:cs="Calibri"/>
                <w:color w:val="000000"/>
                <w:sz w:val="20"/>
                <w:szCs w:val="20"/>
                <w:lang w:eastAsia="fr-FR"/>
              </w:rPr>
              <w:t>au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KABRE </w:t>
            </w:r>
            <w:proofErr w:type="spellStart"/>
            <w:r w:rsidRPr="004B0B59">
              <w:rPr>
                <w:rFonts w:ascii="Arial Narrow" w:eastAsia="Times New Roman" w:hAnsi="Arial Narrow" w:cs="Calibri"/>
                <w:color w:val="000000"/>
                <w:sz w:val="20"/>
                <w:szCs w:val="20"/>
                <w:lang w:eastAsia="fr-FR"/>
              </w:rPr>
              <w:t>Salifou</w:t>
            </w:r>
            <w:proofErr w:type="spellEnd"/>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14:30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14:45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Connaissances traditionnelles des plantes locales utilisées contre les bio-agresseurs des cultures et produits agricoles chez le peuple </w:t>
            </w:r>
            <w:proofErr w:type="spellStart"/>
            <w:r w:rsidRPr="004B0B59">
              <w:rPr>
                <w:rFonts w:ascii="Arial Narrow" w:eastAsia="Times New Roman" w:hAnsi="Arial Narrow" w:cs="Calibri"/>
                <w:color w:val="000000"/>
                <w:sz w:val="20"/>
                <w:szCs w:val="20"/>
                <w:lang w:eastAsia="fr-FR"/>
              </w:rPr>
              <w:t>Turka</w:t>
            </w:r>
            <w:proofErr w:type="spellEnd"/>
            <w:r w:rsidRPr="004B0B59">
              <w:rPr>
                <w:rFonts w:ascii="Arial Narrow" w:eastAsia="Times New Roman" w:hAnsi="Arial Narrow" w:cs="Calibri"/>
                <w:color w:val="000000"/>
                <w:sz w:val="20"/>
                <w:szCs w:val="20"/>
                <w:lang w:eastAsia="fr-FR"/>
              </w:rPr>
              <w:t xml:space="preserve"> au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SOURABIE SOUMAILA</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14:45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15:00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 xml:space="preserve">Dynamique des surfaces en eau du bassin versant du fleuve </w:t>
            </w:r>
            <w:proofErr w:type="spellStart"/>
            <w:r w:rsidRPr="004B0B59">
              <w:rPr>
                <w:rFonts w:ascii="Arial Narrow" w:eastAsia="Times New Roman" w:hAnsi="Arial Narrow" w:cs="Calibri"/>
                <w:sz w:val="20"/>
                <w:szCs w:val="20"/>
                <w:lang w:eastAsia="fr-FR"/>
              </w:rPr>
              <w:t>Nakanbé</w:t>
            </w:r>
            <w:proofErr w:type="spellEnd"/>
            <w:r w:rsidRPr="004B0B59">
              <w:rPr>
                <w:rFonts w:ascii="Arial Narrow" w:eastAsia="Times New Roman" w:hAnsi="Arial Narrow" w:cs="Calibri"/>
                <w:sz w:val="20"/>
                <w:szCs w:val="20"/>
                <w:lang w:eastAsia="fr-FR"/>
              </w:rPr>
              <w:t xml:space="preserve"> à l’aide de l’imagerie </w:t>
            </w:r>
            <w:proofErr w:type="spellStart"/>
            <w:r w:rsidRPr="004B0B59">
              <w:rPr>
                <w:rFonts w:ascii="Arial Narrow" w:eastAsia="Times New Roman" w:hAnsi="Arial Narrow" w:cs="Calibri"/>
                <w:sz w:val="20"/>
                <w:szCs w:val="20"/>
                <w:lang w:eastAsia="fr-FR"/>
              </w:rPr>
              <w:t>Landsat</w:t>
            </w:r>
            <w:proofErr w:type="spellEnd"/>
            <w:r w:rsidRPr="004B0B59">
              <w:rPr>
                <w:rFonts w:ascii="Arial Narrow" w:eastAsia="Times New Roman" w:hAnsi="Arial Narrow" w:cs="Calibri"/>
                <w:sz w:val="20"/>
                <w:szCs w:val="20"/>
                <w:lang w:eastAsia="fr-FR"/>
              </w:rPr>
              <w:t xml:space="preserve"> et Google </w:t>
            </w:r>
            <w:proofErr w:type="spellStart"/>
            <w:r w:rsidRPr="004B0B59">
              <w:rPr>
                <w:rFonts w:ascii="Arial Narrow" w:eastAsia="Times New Roman" w:hAnsi="Arial Narrow" w:cs="Calibri"/>
                <w:sz w:val="20"/>
                <w:szCs w:val="20"/>
                <w:lang w:eastAsia="fr-FR"/>
              </w:rPr>
              <w:t>Earth</w:t>
            </w:r>
            <w:proofErr w:type="spellEnd"/>
            <w:r w:rsidRPr="004B0B59">
              <w:rPr>
                <w:rFonts w:ascii="Arial Narrow" w:eastAsia="Times New Roman" w:hAnsi="Arial Narrow" w:cs="Calibri"/>
                <w:sz w:val="20"/>
                <w:szCs w:val="20"/>
                <w:lang w:eastAsia="fr-FR"/>
              </w:rPr>
              <w:t xml:space="preserve"> </w:t>
            </w:r>
            <w:proofErr w:type="spellStart"/>
            <w:r w:rsidRPr="004B0B59">
              <w:rPr>
                <w:rFonts w:ascii="Arial Narrow" w:eastAsia="Times New Roman" w:hAnsi="Arial Narrow" w:cs="Calibri"/>
                <w:sz w:val="20"/>
                <w:szCs w:val="20"/>
                <w:lang w:eastAsia="fr-FR"/>
              </w:rPr>
              <w:t>Engine</w:t>
            </w:r>
            <w:proofErr w:type="spellEnd"/>
            <w:r w:rsidRPr="004B0B59">
              <w:rPr>
                <w:rFonts w:ascii="Arial Narrow" w:eastAsia="Times New Roman" w:hAnsi="Arial Narrow" w:cs="Calibri"/>
                <w:sz w:val="20"/>
                <w:szCs w:val="20"/>
                <w:lang w:eastAsia="fr-FR"/>
              </w:rPr>
              <w:t xml:space="preserve"> : cas du bassin versant du </w:t>
            </w:r>
            <w:proofErr w:type="spellStart"/>
            <w:r w:rsidRPr="004B0B59">
              <w:rPr>
                <w:rFonts w:ascii="Arial Narrow" w:eastAsia="Times New Roman" w:hAnsi="Arial Narrow" w:cs="Calibri"/>
                <w:sz w:val="20"/>
                <w:szCs w:val="20"/>
                <w:lang w:eastAsia="fr-FR"/>
              </w:rPr>
              <w:t>Nariaré</w:t>
            </w:r>
            <w:proofErr w:type="spellEnd"/>
            <w:r w:rsidRPr="004B0B59">
              <w:rPr>
                <w:rFonts w:ascii="Arial Narrow" w:eastAsia="Times New Roman" w:hAnsi="Arial Narrow" w:cs="Calibri"/>
                <w:sz w:val="20"/>
                <w:szCs w:val="20"/>
                <w:lang w:eastAsia="fr-FR"/>
              </w:rPr>
              <w:t>.</w:t>
            </w:r>
          </w:p>
        </w:tc>
        <w:tc>
          <w:tcPr>
            <w:tcW w:w="1580" w:type="dxa"/>
            <w:tcBorders>
              <w:top w:val="nil"/>
              <w:left w:val="nil"/>
              <w:bottom w:val="single" w:sz="4" w:space="0" w:color="auto"/>
              <w:right w:val="nil"/>
            </w:tcBorders>
            <w:shd w:val="clear" w:color="auto" w:fill="auto"/>
            <w:hideMark/>
          </w:tcPr>
          <w:p w:rsidR="004B0B59" w:rsidRPr="004B0B59" w:rsidRDefault="004B0B59" w:rsidP="004B0B59">
            <w:pPr>
              <w:spacing w:after="0" w:line="240" w:lineRule="auto"/>
              <w:rPr>
                <w:rFonts w:ascii="Arial Narrow" w:eastAsia="Times New Roman" w:hAnsi="Arial Narrow" w:cs="Calibri"/>
                <w:sz w:val="20"/>
                <w:szCs w:val="20"/>
                <w:lang w:eastAsia="fr-FR"/>
              </w:rPr>
            </w:pPr>
            <w:proofErr w:type="spellStart"/>
            <w:r w:rsidRPr="004B0B59">
              <w:rPr>
                <w:rFonts w:ascii="Arial Narrow" w:eastAsia="Times New Roman" w:hAnsi="Arial Narrow" w:cs="Calibri"/>
                <w:sz w:val="20"/>
                <w:szCs w:val="20"/>
                <w:lang w:eastAsia="fr-FR"/>
              </w:rPr>
              <w:t>Yameogo</w:t>
            </w:r>
            <w:proofErr w:type="spellEnd"/>
            <w:r w:rsidRPr="004B0B59">
              <w:rPr>
                <w:rFonts w:ascii="Arial Narrow" w:eastAsia="Times New Roman" w:hAnsi="Arial Narrow" w:cs="Calibri"/>
                <w:sz w:val="20"/>
                <w:szCs w:val="20"/>
                <w:lang w:eastAsia="fr-FR"/>
              </w:rPr>
              <w:t xml:space="preserve"> W. Virginie Marie</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15:00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15:15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Optimisation du pouvoir épuratoire des graines de </w:t>
            </w:r>
            <w:proofErr w:type="spellStart"/>
            <w:r w:rsidRPr="004B0B59">
              <w:rPr>
                <w:rFonts w:ascii="Arial Narrow" w:eastAsia="Times New Roman" w:hAnsi="Arial Narrow" w:cs="Calibri"/>
                <w:color w:val="000000"/>
                <w:sz w:val="20"/>
                <w:szCs w:val="20"/>
                <w:lang w:eastAsia="fr-FR"/>
              </w:rPr>
              <w:t>Moringa</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oléiféra</w:t>
            </w:r>
            <w:proofErr w:type="spellEnd"/>
            <w:r w:rsidRPr="004B0B59">
              <w:rPr>
                <w:rFonts w:ascii="Arial Narrow" w:eastAsia="Times New Roman" w:hAnsi="Arial Narrow" w:cs="Calibri"/>
                <w:color w:val="000000"/>
                <w:sz w:val="20"/>
                <w:szCs w:val="20"/>
                <w:lang w:eastAsia="fr-FR"/>
              </w:rPr>
              <w:t xml:space="preserve"> dans le procédé de potabilisation des eaux au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KONKOBO Frédéric Anderson</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15:15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15:30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Résilience et résistance des espèces écologiquement importantes aux perturbations anthropiques au Nord-Bénin</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KOUTA Sébastien</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000000" w:fill="FFFF00"/>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15:30</w:t>
            </w:r>
          </w:p>
        </w:tc>
        <w:tc>
          <w:tcPr>
            <w:tcW w:w="155" w:type="dxa"/>
            <w:tcBorders>
              <w:top w:val="nil"/>
              <w:left w:val="nil"/>
              <w:bottom w:val="single" w:sz="4" w:space="0" w:color="auto"/>
              <w:right w:val="single" w:sz="4" w:space="0" w:color="auto"/>
            </w:tcBorders>
            <w:shd w:val="clear" w:color="000000" w:fill="FFFF00"/>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 </w:t>
            </w:r>
          </w:p>
        </w:tc>
        <w:tc>
          <w:tcPr>
            <w:tcW w:w="803" w:type="dxa"/>
            <w:tcBorders>
              <w:top w:val="nil"/>
              <w:left w:val="nil"/>
              <w:bottom w:val="single" w:sz="4" w:space="0" w:color="auto"/>
              <w:right w:val="single" w:sz="4" w:space="0" w:color="auto"/>
            </w:tcBorders>
            <w:shd w:val="clear" w:color="000000" w:fill="FFFF00"/>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16:00</w:t>
            </w:r>
          </w:p>
        </w:tc>
        <w:tc>
          <w:tcPr>
            <w:tcW w:w="4979" w:type="dxa"/>
            <w:gridSpan w:val="2"/>
            <w:tcBorders>
              <w:top w:val="single" w:sz="4" w:space="0" w:color="auto"/>
              <w:left w:val="nil"/>
              <w:bottom w:val="single" w:sz="4" w:space="0" w:color="auto"/>
              <w:right w:val="single" w:sz="4" w:space="0" w:color="auto"/>
            </w:tcBorders>
            <w:shd w:val="clear" w:color="000000" w:fill="FFFF00"/>
            <w:noWrap/>
            <w:hideMark/>
          </w:tcPr>
          <w:p w:rsidR="004B0B59" w:rsidRPr="004B0B59" w:rsidRDefault="004B0B59" w:rsidP="004B0B59">
            <w:pPr>
              <w:spacing w:after="0" w:line="240" w:lineRule="auto"/>
              <w:jc w:val="center"/>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Echanges</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16:00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16:15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Evaluation de l’aptitude à la levée sur divers substrats et effet de la fertilisation </w:t>
            </w:r>
            <w:proofErr w:type="spellStart"/>
            <w:r w:rsidRPr="004B0B59">
              <w:rPr>
                <w:rFonts w:ascii="Arial Narrow" w:eastAsia="Times New Roman" w:hAnsi="Arial Narrow" w:cs="Calibri"/>
                <w:color w:val="000000"/>
                <w:sz w:val="20"/>
                <w:szCs w:val="20"/>
                <w:lang w:eastAsia="fr-FR"/>
              </w:rPr>
              <w:t>organo</w:t>
            </w:r>
            <w:proofErr w:type="spellEnd"/>
            <w:r w:rsidRPr="004B0B59">
              <w:rPr>
                <w:rFonts w:ascii="Arial Narrow" w:eastAsia="Times New Roman" w:hAnsi="Arial Narrow" w:cs="Calibri"/>
                <w:color w:val="000000"/>
                <w:sz w:val="20"/>
                <w:szCs w:val="20"/>
                <w:lang w:eastAsia="fr-FR"/>
              </w:rPr>
              <w:t>-minérale sur la croissance des plants d’</w:t>
            </w:r>
            <w:proofErr w:type="spellStart"/>
            <w:r w:rsidRPr="004B0B59">
              <w:rPr>
                <w:rFonts w:ascii="Arial Narrow" w:eastAsia="Times New Roman" w:hAnsi="Arial Narrow" w:cs="Calibri"/>
                <w:color w:val="000000"/>
                <w:sz w:val="20"/>
                <w:szCs w:val="20"/>
                <w:lang w:eastAsia="fr-FR"/>
              </w:rPr>
              <w:t>Artemisia</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annua</w:t>
            </w:r>
            <w:proofErr w:type="spellEnd"/>
            <w:r w:rsidRPr="004B0B59">
              <w:rPr>
                <w:rFonts w:ascii="Arial Narrow" w:eastAsia="Times New Roman" w:hAnsi="Arial Narrow" w:cs="Calibri"/>
                <w:color w:val="000000"/>
                <w:sz w:val="20"/>
                <w:szCs w:val="20"/>
                <w:lang w:eastAsia="fr-FR"/>
              </w:rPr>
              <w:t xml:space="preserve"> L.</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KIHINDO </w:t>
            </w:r>
            <w:proofErr w:type="spellStart"/>
            <w:r w:rsidRPr="004B0B59">
              <w:rPr>
                <w:rFonts w:ascii="Arial Narrow" w:eastAsia="Times New Roman" w:hAnsi="Arial Narrow" w:cs="Calibri"/>
                <w:color w:val="000000"/>
                <w:sz w:val="20"/>
                <w:szCs w:val="20"/>
                <w:lang w:eastAsia="fr-FR"/>
              </w:rPr>
              <w:t>Adama</w:t>
            </w:r>
            <w:proofErr w:type="spellEnd"/>
            <w:r w:rsidRPr="004B0B59">
              <w:rPr>
                <w:rFonts w:ascii="Arial Narrow" w:eastAsia="Times New Roman" w:hAnsi="Arial Narrow" w:cs="Calibri"/>
                <w:color w:val="000000"/>
                <w:sz w:val="20"/>
                <w:szCs w:val="20"/>
                <w:lang w:eastAsia="fr-FR"/>
              </w:rPr>
              <w:t xml:space="preserve"> Pascal</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Dr Moussa OUEDRAOGO</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rsidR="004B0B59" w:rsidRPr="004B0B59" w:rsidRDefault="004B0B59" w:rsidP="004B0B59">
            <w:pPr>
              <w:spacing w:after="0" w:line="240" w:lineRule="auto"/>
              <w:jc w:val="center"/>
              <w:rPr>
                <w:rFonts w:ascii="Arial Narrow" w:eastAsia="Times New Roman" w:hAnsi="Arial Narrow" w:cs="Calibri"/>
                <w:b/>
                <w:bCs/>
                <w:color w:val="000000"/>
                <w:sz w:val="20"/>
                <w:szCs w:val="20"/>
                <w:lang w:eastAsia="fr-FR"/>
              </w:rPr>
            </w:pPr>
            <w:r w:rsidRPr="004B0B59">
              <w:rPr>
                <w:rFonts w:ascii="Arial Narrow" w:eastAsia="Times New Roman" w:hAnsi="Arial Narrow" w:cs="Calibri"/>
                <w:b/>
                <w:bCs/>
                <w:color w:val="000000"/>
                <w:sz w:val="20"/>
                <w:szCs w:val="20"/>
                <w:lang w:eastAsia="fr-FR"/>
              </w:rPr>
              <w:t>Dr Jonas KOALA</w:t>
            </w: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16:15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16:30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Usages alimentaires de Saba </w:t>
            </w:r>
            <w:proofErr w:type="spellStart"/>
            <w:r w:rsidRPr="004B0B59">
              <w:rPr>
                <w:rFonts w:ascii="Arial Narrow" w:eastAsia="Times New Roman" w:hAnsi="Arial Narrow" w:cs="Calibri"/>
                <w:color w:val="000000"/>
                <w:sz w:val="20"/>
                <w:szCs w:val="20"/>
                <w:lang w:eastAsia="fr-FR"/>
              </w:rPr>
              <w:t>senegalensis</w:t>
            </w:r>
            <w:proofErr w:type="spellEnd"/>
            <w:r w:rsidRPr="004B0B59">
              <w:rPr>
                <w:rFonts w:ascii="Arial Narrow" w:eastAsia="Times New Roman" w:hAnsi="Arial Narrow" w:cs="Calibri"/>
                <w:color w:val="000000"/>
                <w:sz w:val="20"/>
                <w:szCs w:val="20"/>
                <w:lang w:eastAsia="fr-FR"/>
              </w:rPr>
              <w:t xml:space="preserve"> (A. DC.) Pichon dans la lutte contre l’insécurité alimentaire et nutritionnelle au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DIAWARA </w:t>
            </w:r>
            <w:proofErr w:type="spellStart"/>
            <w:r w:rsidRPr="004B0B59">
              <w:rPr>
                <w:rFonts w:ascii="Arial Narrow" w:eastAsia="Times New Roman" w:hAnsi="Arial Narrow" w:cs="Calibri"/>
                <w:color w:val="000000"/>
                <w:sz w:val="20"/>
                <w:szCs w:val="20"/>
                <w:lang w:eastAsia="fr-FR"/>
              </w:rPr>
              <w:t>Sata</w:t>
            </w:r>
            <w:proofErr w:type="spellEnd"/>
          </w:p>
        </w:tc>
        <w:tc>
          <w:tcPr>
            <w:tcW w:w="12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16:30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16:45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proofErr w:type="spellStart"/>
            <w:r w:rsidRPr="004B0B59">
              <w:rPr>
                <w:rFonts w:ascii="Arial Narrow" w:eastAsia="Times New Roman" w:hAnsi="Arial Narrow" w:cs="Calibri"/>
                <w:color w:val="000000"/>
                <w:sz w:val="20"/>
                <w:szCs w:val="20"/>
                <w:lang w:eastAsia="fr-FR"/>
              </w:rPr>
              <w:t>Threatened</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Anuran</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species</w:t>
            </w:r>
            <w:proofErr w:type="spellEnd"/>
            <w:r w:rsidRPr="004B0B59">
              <w:rPr>
                <w:rFonts w:ascii="Arial Narrow" w:eastAsia="Times New Roman" w:hAnsi="Arial Narrow" w:cs="Calibri"/>
                <w:color w:val="000000"/>
                <w:sz w:val="20"/>
                <w:szCs w:val="20"/>
                <w:lang w:eastAsia="fr-FR"/>
              </w:rPr>
              <w:t xml:space="preserve"> in Ouémé </w:t>
            </w:r>
            <w:proofErr w:type="spellStart"/>
            <w:r w:rsidRPr="004B0B59">
              <w:rPr>
                <w:rFonts w:ascii="Arial Narrow" w:eastAsia="Times New Roman" w:hAnsi="Arial Narrow" w:cs="Calibri"/>
                <w:color w:val="000000"/>
                <w:sz w:val="20"/>
                <w:szCs w:val="20"/>
                <w:lang w:eastAsia="fr-FR"/>
              </w:rPr>
              <w:t>Valley</w:t>
            </w:r>
            <w:proofErr w:type="spellEnd"/>
            <w:r w:rsidRPr="004B0B59">
              <w:rPr>
                <w:rFonts w:ascii="Arial Narrow" w:eastAsia="Times New Roman" w:hAnsi="Arial Narrow" w:cs="Calibri"/>
                <w:color w:val="000000"/>
                <w:sz w:val="20"/>
                <w:szCs w:val="20"/>
                <w:lang w:eastAsia="fr-FR"/>
              </w:rPr>
              <w:t xml:space="preserve"> in Benin and conservation </w:t>
            </w:r>
            <w:proofErr w:type="spellStart"/>
            <w:r w:rsidRPr="004B0B59">
              <w:rPr>
                <w:rFonts w:ascii="Arial Narrow" w:eastAsia="Times New Roman" w:hAnsi="Arial Narrow" w:cs="Calibri"/>
                <w:color w:val="000000"/>
                <w:sz w:val="20"/>
                <w:szCs w:val="20"/>
                <w:lang w:eastAsia="fr-FR"/>
              </w:rPr>
              <w:t>measures</w:t>
            </w:r>
            <w:proofErr w:type="spellEnd"/>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AGADJIHOUEDE Hyppolite</w:t>
            </w:r>
          </w:p>
        </w:tc>
        <w:tc>
          <w:tcPr>
            <w:tcW w:w="12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16:45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17:00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Évaluation </w:t>
            </w:r>
            <w:proofErr w:type="spellStart"/>
            <w:r w:rsidRPr="004B0B59">
              <w:rPr>
                <w:rFonts w:ascii="Arial Narrow" w:eastAsia="Times New Roman" w:hAnsi="Arial Narrow" w:cs="Calibri"/>
                <w:color w:val="000000"/>
                <w:sz w:val="20"/>
                <w:szCs w:val="20"/>
                <w:lang w:eastAsia="fr-FR"/>
              </w:rPr>
              <w:t>ethnomedicinale</w:t>
            </w:r>
            <w:proofErr w:type="spellEnd"/>
            <w:r w:rsidRPr="004B0B59">
              <w:rPr>
                <w:rFonts w:ascii="Arial Narrow" w:eastAsia="Times New Roman" w:hAnsi="Arial Narrow" w:cs="Calibri"/>
                <w:color w:val="000000"/>
                <w:sz w:val="20"/>
                <w:szCs w:val="20"/>
                <w:lang w:eastAsia="fr-FR"/>
              </w:rPr>
              <w:t xml:space="preserve"> des plantes herbacées en zone Guinéo-congolaise du Bénin : Cas des districts phytogéographiques de </w:t>
            </w:r>
            <w:proofErr w:type="spellStart"/>
            <w:r w:rsidRPr="004B0B59">
              <w:rPr>
                <w:rFonts w:ascii="Arial Narrow" w:eastAsia="Times New Roman" w:hAnsi="Arial Narrow" w:cs="Calibri"/>
                <w:color w:val="000000"/>
                <w:sz w:val="20"/>
                <w:szCs w:val="20"/>
                <w:lang w:eastAsia="fr-FR"/>
              </w:rPr>
              <w:t>Pobè</w:t>
            </w:r>
            <w:proofErr w:type="spellEnd"/>
            <w:r w:rsidRPr="004B0B59">
              <w:rPr>
                <w:rFonts w:ascii="Arial Narrow" w:eastAsia="Times New Roman" w:hAnsi="Arial Narrow" w:cs="Calibri"/>
                <w:color w:val="000000"/>
                <w:sz w:val="20"/>
                <w:szCs w:val="20"/>
                <w:lang w:eastAsia="fr-FR"/>
              </w:rPr>
              <w:t xml:space="preserve"> et du Plateau</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ADOMOU Serge</w:t>
            </w:r>
          </w:p>
        </w:tc>
        <w:tc>
          <w:tcPr>
            <w:tcW w:w="12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17:00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17:15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Planification d'une stratégie de restauration et conservation résilient au climat pour </w:t>
            </w:r>
            <w:proofErr w:type="spellStart"/>
            <w:r w:rsidRPr="004B0B59">
              <w:rPr>
                <w:rFonts w:ascii="Arial Narrow" w:eastAsia="Times New Roman" w:hAnsi="Arial Narrow" w:cs="Calibri"/>
                <w:color w:val="000000"/>
                <w:sz w:val="20"/>
                <w:szCs w:val="20"/>
                <w:lang w:eastAsia="fr-FR"/>
              </w:rPr>
              <w:t>Isoberlinia</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tomentosa</w:t>
            </w:r>
            <w:proofErr w:type="spellEnd"/>
            <w:r w:rsidRPr="004B0B59">
              <w:rPr>
                <w:rFonts w:ascii="Arial Narrow" w:eastAsia="Times New Roman" w:hAnsi="Arial Narrow" w:cs="Calibri"/>
                <w:color w:val="000000"/>
                <w:sz w:val="20"/>
                <w:szCs w:val="20"/>
                <w:lang w:eastAsia="fr-FR"/>
              </w:rPr>
              <w:t xml:space="preserve"> au Bénin</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AYENA </w:t>
            </w:r>
            <w:proofErr w:type="spellStart"/>
            <w:r w:rsidRPr="004B0B59">
              <w:rPr>
                <w:rFonts w:ascii="Arial Narrow" w:eastAsia="Times New Roman" w:hAnsi="Arial Narrow" w:cs="Calibri"/>
                <w:color w:val="000000"/>
                <w:sz w:val="20"/>
                <w:szCs w:val="20"/>
                <w:lang w:eastAsia="fr-FR"/>
              </w:rPr>
              <w:t>Idohou</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Kadjogbé</w:t>
            </w:r>
            <w:proofErr w:type="spellEnd"/>
            <w:r w:rsidRPr="004B0B59">
              <w:rPr>
                <w:rFonts w:ascii="Arial Narrow" w:eastAsia="Times New Roman" w:hAnsi="Arial Narrow" w:cs="Calibri"/>
                <w:color w:val="000000"/>
                <w:sz w:val="20"/>
                <w:szCs w:val="20"/>
                <w:lang w:eastAsia="fr-FR"/>
              </w:rPr>
              <w:t xml:space="preserve"> Jacques</w:t>
            </w:r>
          </w:p>
        </w:tc>
        <w:tc>
          <w:tcPr>
            <w:tcW w:w="12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17:15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17:30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effets de l’inoculation </w:t>
            </w:r>
            <w:proofErr w:type="spellStart"/>
            <w:r w:rsidRPr="004B0B59">
              <w:rPr>
                <w:rFonts w:ascii="Arial Narrow" w:eastAsia="Times New Roman" w:hAnsi="Arial Narrow" w:cs="Calibri"/>
                <w:color w:val="000000"/>
                <w:sz w:val="20"/>
                <w:szCs w:val="20"/>
                <w:lang w:eastAsia="fr-FR"/>
              </w:rPr>
              <w:t>mycorhizienne</w:t>
            </w:r>
            <w:proofErr w:type="spellEnd"/>
            <w:r w:rsidRPr="004B0B59">
              <w:rPr>
                <w:rFonts w:ascii="Arial Narrow" w:eastAsia="Times New Roman" w:hAnsi="Arial Narrow" w:cs="Calibri"/>
                <w:color w:val="000000"/>
                <w:sz w:val="20"/>
                <w:szCs w:val="20"/>
                <w:lang w:eastAsia="fr-FR"/>
              </w:rPr>
              <w:t xml:space="preserve"> avec les champignons </w:t>
            </w:r>
            <w:proofErr w:type="spellStart"/>
            <w:r w:rsidRPr="004B0B59">
              <w:rPr>
                <w:rFonts w:ascii="Arial Narrow" w:eastAsia="Times New Roman" w:hAnsi="Arial Narrow" w:cs="Calibri"/>
                <w:color w:val="000000"/>
                <w:sz w:val="20"/>
                <w:szCs w:val="20"/>
                <w:lang w:eastAsia="fr-FR"/>
              </w:rPr>
              <w:t>mycorhiziens</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arbusculaires</w:t>
            </w:r>
            <w:proofErr w:type="spellEnd"/>
            <w:r w:rsidRPr="004B0B59">
              <w:rPr>
                <w:rFonts w:ascii="Arial Narrow" w:eastAsia="Times New Roman" w:hAnsi="Arial Narrow" w:cs="Calibri"/>
                <w:color w:val="000000"/>
                <w:sz w:val="20"/>
                <w:szCs w:val="20"/>
                <w:lang w:eastAsia="fr-FR"/>
              </w:rPr>
              <w:t xml:space="preserve"> indigènes du Burkina Faso sur la croissance du Karité (</w:t>
            </w:r>
            <w:proofErr w:type="spellStart"/>
            <w:r w:rsidRPr="004B0B59">
              <w:rPr>
                <w:rFonts w:ascii="Arial Narrow" w:eastAsia="Times New Roman" w:hAnsi="Arial Narrow" w:cs="Calibri"/>
                <w:color w:val="000000"/>
                <w:sz w:val="20"/>
                <w:szCs w:val="20"/>
                <w:lang w:eastAsia="fr-FR"/>
              </w:rPr>
              <w:t>Vitellaria</w:t>
            </w:r>
            <w:proofErr w:type="spellEnd"/>
            <w:r w:rsidRPr="004B0B59">
              <w:rPr>
                <w:rFonts w:ascii="Arial Narrow" w:eastAsia="Times New Roman" w:hAnsi="Arial Narrow" w:cs="Calibri"/>
                <w:color w:val="000000"/>
                <w:sz w:val="20"/>
                <w:szCs w:val="20"/>
                <w:lang w:eastAsia="fr-FR"/>
              </w:rPr>
              <w:t xml:space="preserve"> </w:t>
            </w:r>
            <w:proofErr w:type="spellStart"/>
            <w:r w:rsidRPr="004B0B59">
              <w:rPr>
                <w:rFonts w:ascii="Arial Narrow" w:eastAsia="Times New Roman" w:hAnsi="Arial Narrow" w:cs="Calibri"/>
                <w:color w:val="000000"/>
                <w:sz w:val="20"/>
                <w:szCs w:val="20"/>
                <w:lang w:eastAsia="fr-FR"/>
              </w:rPr>
              <w:t>paradoxa</w:t>
            </w:r>
            <w:proofErr w:type="spellEnd"/>
            <w:r w:rsidRPr="004B0B59">
              <w:rPr>
                <w:rFonts w:ascii="Arial Narrow" w:eastAsia="Times New Roman" w:hAnsi="Arial Narrow" w:cs="Calibri"/>
                <w:color w:val="000000"/>
                <w:sz w:val="20"/>
                <w:szCs w:val="20"/>
                <w:lang w:eastAsia="fr-FR"/>
              </w:rPr>
              <w:t xml:space="preserve"> C.F. </w:t>
            </w:r>
            <w:proofErr w:type="spellStart"/>
            <w:r w:rsidRPr="004B0B59">
              <w:rPr>
                <w:rFonts w:ascii="Arial Narrow" w:eastAsia="Times New Roman" w:hAnsi="Arial Narrow" w:cs="Calibri"/>
                <w:color w:val="000000"/>
                <w:sz w:val="20"/>
                <w:szCs w:val="20"/>
                <w:lang w:eastAsia="fr-FR"/>
              </w:rPr>
              <w:t>Gaertn</w:t>
            </w:r>
            <w:proofErr w:type="spellEnd"/>
            <w:r w:rsidRPr="004B0B59">
              <w:rPr>
                <w:rFonts w:ascii="Arial Narrow" w:eastAsia="Times New Roman" w:hAnsi="Arial Narrow" w:cs="Calibri"/>
                <w:color w:val="000000"/>
                <w:sz w:val="20"/>
                <w:szCs w:val="20"/>
                <w:lang w:eastAsia="fr-FR"/>
              </w:rPr>
              <w:t>.).</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ZOUNGRANA Abdel Aziz Ben Yaya</w:t>
            </w:r>
          </w:p>
        </w:tc>
        <w:tc>
          <w:tcPr>
            <w:tcW w:w="12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17:30</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17:45</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Production et gestion des huiles usées de la ville </w:t>
            </w:r>
            <w:proofErr w:type="gramStart"/>
            <w:r w:rsidRPr="004B0B59">
              <w:rPr>
                <w:rFonts w:ascii="Arial Narrow" w:eastAsia="Times New Roman" w:hAnsi="Arial Narrow" w:cs="Calibri"/>
                <w:color w:val="000000"/>
                <w:sz w:val="20"/>
                <w:szCs w:val="20"/>
                <w:lang w:eastAsia="fr-FR"/>
              </w:rPr>
              <w:t>de Ouagadougou</w:t>
            </w:r>
            <w:proofErr w:type="gramEnd"/>
            <w:r w:rsidRPr="004B0B59">
              <w:rPr>
                <w:rFonts w:ascii="Arial Narrow" w:eastAsia="Times New Roman" w:hAnsi="Arial Narrow" w:cs="Calibri"/>
                <w:color w:val="000000"/>
                <w:sz w:val="20"/>
                <w:szCs w:val="20"/>
                <w:lang w:eastAsia="fr-FR"/>
              </w:rPr>
              <w:t>,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GNAMOU Honoré</w:t>
            </w:r>
          </w:p>
        </w:tc>
        <w:tc>
          <w:tcPr>
            <w:tcW w:w="12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17:45</w:t>
            </w:r>
          </w:p>
        </w:tc>
        <w:tc>
          <w:tcPr>
            <w:tcW w:w="155"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jc w:val="center"/>
              <w:rPr>
                <w:rFonts w:ascii="Arial Narrow" w:eastAsia="Times New Roman" w:hAnsi="Arial Narrow" w:cs="Calibri"/>
                <w:sz w:val="20"/>
                <w:szCs w:val="20"/>
                <w:lang w:eastAsia="fr-FR"/>
              </w:rPr>
            </w:pPr>
            <w:r w:rsidRPr="004B0B59">
              <w:rPr>
                <w:rFonts w:ascii="Arial Narrow" w:eastAsia="Times New Roman" w:hAnsi="Arial Narrow" w:cs="Calibri"/>
                <w:sz w:val="20"/>
                <w:szCs w:val="20"/>
                <w:lang w:eastAsia="fr-FR"/>
              </w:rPr>
              <w:t>-</w:t>
            </w:r>
          </w:p>
        </w:tc>
        <w:tc>
          <w:tcPr>
            <w:tcW w:w="803" w:type="dxa"/>
            <w:tcBorders>
              <w:top w:val="nil"/>
              <w:left w:val="nil"/>
              <w:bottom w:val="single" w:sz="4" w:space="0" w:color="auto"/>
              <w:right w:val="single" w:sz="4" w:space="0" w:color="auto"/>
            </w:tcBorders>
            <w:shd w:val="clear" w:color="auto" w:fill="auto"/>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18:00</w:t>
            </w:r>
          </w:p>
        </w:tc>
        <w:tc>
          <w:tcPr>
            <w:tcW w:w="3399"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Mise en place d’un lit biologique pour la dégradation des pesticides au Burkina Faso</w:t>
            </w:r>
          </w:p>
        </w:tc>
        <w:tc>
          <w:tcPr>
            <w:tcW w:w="1580" w:type="dxa"/>
            <w:tcBorders>
              <w:top w:val="nil"/>
              <w:left w:val="nil"/>
              <w:bottom w:val="single" w:sz="4" w:space="0" w:color="auto"/>
              <w:right w:val="single" w:sz="4" w:space="0" w:color="auto"/>
            </w:tcBorders>
            <w:shd w:val="clear" w:color="auto" w:fill="auto"/>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 xml:space="preserve">SOME </w:t>
            </w:r>
            <w:proofErr w:type="spellStart"/>
            <w:r w:rsidRPr="004B0B59">
              <w:rPr>
                <w:rFonts w:ascii="Arial Narrow" w:eastAsia="Times New Roman" w:hAnsi="Arial Narrow" w:cs="Calibri"/>
                <w:color w:val="000000"/>
                <w:sz w:val="20"/>
                <w:szCs w:val="20"/>
                <w:lang w:eastAsia="fr-FR"/>
              </w:rPr>
              <w:t>Mwinnogme</w:t>
            </w:r>
            <w:proofErr w:type="spellEnd"/>
            <w:r w:rsidRPr="004B0B59">
              <w:rPr>
                <w:rFonts w:ascii="Arial Narrow" w:eastAsia="Times New Roman" w:hAnsi="Arial Narrow" w:cs="Calibri"/>
                <w:color w:val="000000"/>
                <w:sz w:val="20"/>
                <w:szCs w:val="20"/>
                <w:lang w:eastAsia="fr-FR"/>
              </w:rPr>
              <w:t xml:space="preserve"> David</w:t>
            </w:r>
          </w:p>
        </w:tc>
        <w:tc>
          <w:tcPr>
            <w:tcW w:w="12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r w:rsidR="004B0B59" w:rsidRPr="004B0B59" w:rsidTr="004B0B59">
        <w:trPr>
          <w:trHeight w:val="20"/>
        </w:trPr>
        <w:tc>
          <w:tcPr>
            <w:tcW w:w="803" w:type="dxa"/>
            <w:tcBorders>
              <w:top w:val="nil"/>
              <w:left w:val="single" w:sz="8" w:space="0" w:color="auto"/>
              <w:bottom w:val="single" w:sz="8" w:space="0" w:color="auto"/>
              <w:right w:val="single" w:sz="4" w:space="0" w:color="auto"/>
            </w:tcBorders>
            <w:shd w:val="clear" w:color="000000" w:fill="FFFF00"/>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18:00</w:t>
            </w:r>
          </w:p>
        </w:tc>
        <w:tc>
          <w:tcPr>
            <w:tcW w:w="155" w:type="dxa"/>
            <w:tcBorders>
              <w:top w:val="nil"/>
              <w:left w:val="single" w:sz="8" w:space="0" w:color="auto"/>
              <w:bottom w:val="single" w:sz="8" w:space="0" w:color="auto"/>
              <w:right w:val="single" w:sz="4" w:space="0" w:color="auto"/>
            </w:tcBorders>
            <w:shd w:val="clear" w:color="000000" w:fill="FFFF00"/>
            <w:noWrap/>
            <w:hideMark/>
          </w:tcPr>
          <w:p w:rsidR="004B0B59" w:rsidRPr="004B0B59" w:rsidRDefault="004B0B59" w:rsidP="004B0B59">
            <w:pPr>
              <w:spacing w:after="0" w:line="240" w:lineRule="auto"/>
              <w:jc w:val="right"/>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w:t>
            </w:r>
          </w:p>
        </w:tc>
        <w:tc>
          <w:tcPr>
            <w:tcW w:w="803" w:type="dxa"/>
            <w:tcBorders>
              <w:top w:val="nil"/>
              <w:left w:val="nil"/>
              <w:bottom w:val="single" w:sz="8" w:space="0" w:color="auto"/>
              <w:right w:val="single" w:sz="4" w:space="0" w:color="auto"/>
            </w:tcBorders>
            <w:shd w:val="clear" w:color="000000" w:fill="FFFF00"/>
            <w:noWrap/>
            <w:hideMark/>
          </w:tcPr>
          <w:p w:rsidR="004B0B59" w:rsidRPr="004B0B59" w:rsidRDefault="004B0B59" w:rsidP="004B0B59">
            <w:pPr>
              <w:spacing w:after="0" w:line="240" w:lineRule="auto"/>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18:30</w:t>
            </w:r>
          </w:p>
        </w:tc>
        <w:tc>
          <w:tcPr>
            <w:tcW w:w="4979" w:type="dxa"/>
            <w:gridSpan w:val="2"/>
            <w:tcBorders>
              <w:top w:val="single" w:sz="4" w:space="0" w:color="auto"/>
              <w:left w:val="nil"/>
              <w:bottom w:val="single" w:sz="8" w:space="0" w:color="auto"/>
              <w:right w:val="single" w:sz="4" w:space="0" w:color="auto"/>
            </w:tcBorders>
            <w:shd w:val="clear" w:color="000000" w:fill="FFFF00"/>
            <w:noWrap/>
            <w:hideMark/>
          </w:tcPr>
          <w:p w:rsidR="004B0B59" w:rsidRPr="004B0B59" w:rsidRDefault="004B0B59" w:rsidP="004B0B59">
            <w:pPr>
              <w:spacing w:after="0" w:line="240" w:lineRule="auto"/>
              <w:jc w:val="center"/>
              <w:rPr>
                <w:rFonts w:ascii="Arial Narrow" w:eastAsia="Times New Roman" w:hAnsi="Arial Narrow" w:cs="Calibri"/>
                <w:color w:val="000000"/>
                <w:sz w:val="20"/>
                <w:szCs w:val="20"/>
                <w:lang w:eastAsia="fr-FR"/>
              </w:rPr>
            </w:pPr>
            <w:r w:rsidRPr="004B0B59">
              <w:rPr>
                <w:rFonts w:ascii="Arial Narrow" w:eastAsia="Times New Roman" w:hAnsi="Arial Narrow" w:cs="Calibri"/>
                <w:color w:val="000000"/>
                <w:sz w:val="20"/>
                <w:szCs w:val="20"/>
                <w:lang w:eastAsia="fr-FR"/>
              </w:rPr>
              <w:t>Echanges</w:t>
            </w:r>
          </w:p>
        </w:tc>
        <w:tc>
          <w:tcPr>
            <w:tcW w:w="12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c>
          <w:tcPr>
            <w:tcW w:w="1160" w:type="dxa"/>
            <w:vMerge/>
            <w:tcBorders>
              <w:top w:val="nil"/>
              <w:left w:val="single" w:sz="8" w:space="0" w:color="auto"/>
              <w:bottom w:val="single" w:sz="8" w:space="0" w:color="000000"/>
              <w:right w:val="single" w:sz="8" w:space="0" w:color="auto"/>
            </w:tcBorders>
            <w:vAlign w:val="center"/>
            <w:hideMark/>
          </w:tcPr>
          <w:p w:rsidR="004B0B59" w:rsidRPr="004B0B59" w:rsidRDefault="004B0B59" w:rsidP="004B0B59">
            <w:pPr>
              <w:spacing w:after="0" w:line="240" w:lineRule="auto"/>
              <w:rPr>
                <w:rFonts w:ascii="Arial Narrow" w:eastAsia="Times New Roman" w:hAnsi="Arial Narrow" w:cs="Calibri"/>
                <w:b/>
                <w:bCs/>
                <w:color w:val="000000"/>
                <w:sz w:val="20"/>
                <w:szCs w:val="20"/>
                <w:lang w:eastAsia="fr-FR"/>
              </w:rPr>
            </w:pPr>
          </w:p>
        </w:tc>
      </w:tr>
    </w:tbl>
    <w:p w:rsidR="00470339" w:rsidRPr="00FA6C40" w:rsidRDefault="00470339" w:rsidP="00FA6C40"/>
    <w:sectPr w:rsidR="00470339" w:rsidRPr="00FA6C40" w:rsidSect="0044598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5A"/>
    <w:rsid w:val="0025515A"/>
    <w:rsid w:val="00355DA0"/>
    <w:rsid w:val="00445989"/>
    <w:rsid w:val="00470339"/>
    <w:rsid w:val="004B0B59"/>
    <w:rsid w:val="00551F9F"/>
    <w:rsid w:val="007726BB"/>
    <w:rsid w:val="00C50F64"/>
    <w:rsid w:val="00D86B42"/>
    <w:rsid w:val="00D90171"/>
    <w:rsid w:val="00E63AC4"/>
    <w:rsid w:val="00EE74E6"/>
    <w:rsid w:val="00FA6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CC46B-B817-411F-898B-555C0942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9">
      <w:bodyDiv w:val="1"/>
      <w:marLeft w:val="0"/>
      <w:marRight w:val="0"/>
      <w:marTop w:val="0"/>
      <w:marBottom w:val="0"/>
      <w:divBdr>
        <w:top w:val="none" w:sz="0" w:space="0" w:color="auto"/>
        <w:left w:val="none" w:sz="0" w:space="0" w:color="auto"/>
        <w:bottom w:val="none" w:sz="0" w:space="0" w:color="auto"/>
        <w:right w:val="none" w:sz="0" w:space="0" w:color="auto"/>
      </w:divBdr>
    </w:div>
    <w:div w:id="576280588">
      <w:bodyDiv w:val="1"/>
      <w:marLeft w:val="0"/>
      <w:marRight w:val="0"/>
      <w:marTop w:val="0"/>
      <w:marBottom w:val="0"/>
      <w:divBdr>
        <w:top w:val="none" w:sz="0" w:space="0" w:color="auto"/>
        <w:left w:val="none" w:sz="0" w:space="0" w:color="auto"/>
        <w:bottom w:val="none" w:sz="0" w:space="0" w:color="auto"/>
        <w:right w:val="none" w:sz="0" w:space="0" w:color="auto"/>
      </w:divBdr>
    </w:div>
    <w:div w:id="671906785">
      <w:bodyDiv w:val="1"/>
      <w:marLeft w:val="0"/>
      <w:marRight w:val="0"/>
      <w:marTop w:val="0"/>
      <w:marBottom w:val="0"/>
      <w:divBdr>
        <w:top w:val="none" w:sz="0" w:space="0" w:color="auto"/>
        <w:left w:val="none" w:sz="0" w:space="0" w:color="auto"/>
        <w:bottom w:val="none" w:sz="0" w:space="0" w:color="auto"/>
        <w:right w:val="none" w:sz="0" w:space="0" w:color="auto"/>
      </w:divBdr>
    </w:div>
    <w:div w:id="1301380500">
      <w:bodyDiv w:val="1"/>
      <w:marLeft w:val="0"/>
      <w:marRight w:val="0"/>
      <w:marTop w:val="0"/>
      <w:marBottom w:val="0"/>
      <w:divBdr>
        <w:top w:val="none" w:sz="0" w:space="0" w:color="auto"/>
        <w:left w:val="none" w:sz="0" w:space="0" w:color="auto"/>
        <w:bottom w:val="none" w:sz="0" w:space="0" w:color="auto"/>
        <w:right w:val="none" w:sz="0" w:space="0" w:color="auto"/>
      </w:divBdr>
    </w:div>
    <w:div w:id="1409037422">
      <w:bodyDiv w:val="1"/>
      <w:marLeft w:val="0"/>
      <w:marRight w:val="0"/>
      <w:marTop w:val="0"/>
      <w:marBottom w:val="0"/>
      <w:divBdr>
        <w:top w:val="none" w:sz="0" w:space="0" w:color="auto"/>
        <w:left w:val="none" w:sz="0" w:space="0" w:color="auto"/>
        <w:bottom w:val="none" w:sz="0" w:space="0" w:color="auto"/>
        <w:right w:val="none" w:sz="0" w:space="0" w:color="auto"/>
      </w:divBdr>
    </w:div>
    <w:div w:id="1501772681">
      <w:bodyDiv w:val="1"/>
      <w:marLeft w:val="0"/>
      <w:marRight w:val="0"/>
      <w:marTop w:val="0"/>
      <w:marBottom w:val="0"/>
      <w:divBdr>
        <w:top w:val="none" w:sz="0" w:space="0" w:color="auto"/>
        <w:left w:val="none" w:sz="0" w:space="0" w:color="auto"/>
        <w:bottom w:val="none" w:sz="0" w:space="0" w:color="auto"/>
        <w:right w:val="none" w:sz="0" w:space="0" w:color="auto"/>
      </w:divBdr>
    </w:div>
    <w:div w:id="1917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4990</Words>
  <Characters>27449</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14</cp:revision>
  <dcterms:created xsi:type="dcterms:W3CDTF">2021-11-15T12:51:00Z</dcterms:created>
  <dcterms:modified xsi:type="dcterms:W3CDTF">2021-11-15T23:22:00Z</dcterms:modified>
</cp:coreProperties>
</file>